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E4DC" w14:textId="77777777" w:rsidR="003C1238" w:rsidRDefault="003C1238" w:rsidP="003C1238">
      <w:pPr>
        <w:rPr>
          <w:rFonts w:asciiTheme="majorHAnsi" w:hAnsiTheme="majorHAnsi"/>
          <w:sz w:val="18"/>
        </w:rPr>
      </w:pPr>
    </w:p>
    <w:p w14:paraId="29DDE4DD" w14:textId="77777777" w:rsidR="003C1238" w:rsidRDefault="003C1238" w:rsidP="003C1238">
      <w:pPr>
        <w:rPr>
          <w:rFonts w:asciiTheme="majorHAnsi" w:hAnsiTheme="majorHAnsi"/>
          <w:sz w:val="18"/>
        </w:rPr>
      </w:pPr>
    </w:p>
    <w:p w14:paraId="29DDE4DE" w14:textId="77777777" w:rsidR="003C1238" w:rsidRDefault="003C1238" w:rsidP="003C1238">
      <w:pPr>
        <w:rPr>
          <w:rFonts w:ascii="Arial" w:hAnsi="Arial" w:cs="Arial"/>
          <w:b/>
          <w:sz w:val="72"/>
          <w:szCs w:val="72"/>
        </w:rPr>
      </w:pPr>
    </w:p>
    <w:p w14:paraId="29DDE4DF" w14:textId="77777777" w:rsidR="003C1238" w:rsidRDefault="003C1238" w:rsidP="003C1238">
      <w:pPr>
        <w:jc w:val="center"/>
        <w:rPr>
          <w:rFonts w:ascii="Arial" w:hAnsi="Arial" w:cs="Arial"/>
          <w:b/>
          <w:sz w:val="72"/>
          <w:szCs w:val="72"/>
        </w:rPr>
      </w:pPr>
    </w:p>
    <w:p w14:paraId="29DDE4E0" w14:textId="77777777" w:rsidR="003C1238" w:rsidRPr="00715462" w:rsidRDefault="003C1238" w:rsidP="003C1238">
      <w:pPr>
        <w:jc w:val="center"/>
        <w:rPr>
          <w:rFonts w:ascii="Arial" w:hAnsi="Arial" w:cs="Arial"/>
          <w:b/>
          <w:sz w:val="72"/>
          <w:szCs w:val="72"/>
        </w:rPr>
      </w:pPr>
      <w:r>
        <w:rPr>
          <w:rFonts w:ascii="Arial" w:hAnsi="Arial" w:cs="Arial"/>
          <w:b/>
          <w:sz w:val="72"/>
          <w:szCs w:val="72"/>
        </w:rPr>
        <w:t xml:space="preserve">Complaints Policy </w:t>
      </w:r>
    </w:p>
    <w:p w14:paraId="29DDE4E1" w14:textId="77777777" w:rsidR="003C1238" w:rsidRPr="0094559D" w:rsidRDefault="003C1238" w:rsidP="003C1238">
      <w:pPr>
        <w:rPr>
          <w:rFonts w:cstheme="minorHAnsi"/>
          <w:b/>
          <w:sz w:val="20"/>
          <w:szCs w:val="20"/>
        </w:rPr>
      </w:pPr>
    </w:p>
    <w:p w14:paraId="29DDE4E2" w14:textId="77777777" w:rsidR="003C1238" w:rsidRPr="0094559D" w:rsidRDefault="003C1238" w:rsidP="003C1238">
      <w:pPr>
        <w:rPr>
          <w:rFonts w:cstheme="minorHAnsi"/>
          <w:b/>
          <w:sz w:val="20"/>
          <w:szCs w:val="20"/>
        </w:rPr>
      </w:pPr>
    </w:p>
    <w:p w14:paraId="29DDE4E3" w14:textId="77777777" w:rsidR="003C1238" w:rsidRDefault="003C1238" w:rsidP="003C1238">
      <w:pPr>
        <w:spacing w:line="276" w:lineRule="auto"/>
        <w:rPr>
          <w:rFonts w:cstheme="minorHAnsi"/>
          <w:sz w:val="20"/>
          <w:szCs w:val="20"/>
        </w:rPr>
      </w:pPr>
    </w:p>
    <w:p w14:paraId="29DDE4E4" w14:textId="77777777" w:rsidR="003C1238" w:rsidRDefault="003C1238" w:rsidP="003C1238">
      <w:pPr>
        <w:spacing w:line="276" w:lineRule="auto"/>
        <w:rPr>
          <w:rFonts w:cstheme="minorHAnsi"/>
          <w:sz w:val="20"/>
          <w:szCs w:val="20"/>
        </w:rPr>
      </w:pPr>
    </w:p>
    <w:p w14:paraId="29DDE4E5" w14:textId="77777777" w:rsidR="003C1238" w:rsidRDefault="003C1238" w:rsidP="003C1238">
      <w:pPr>
        <w:spacing w:line="276" w:lineRule="auto"/>
        <w:rPr>
          <w:rFonts w:cstheme="minorHAnsi"/>
          <w:sz w:val="20"/>
          <w:szCs w:val="20"/>
        </w:rPr>
      </w:pPr>
    </w:p>
    <w:p w14:paraId="29DDE4E6" w14:textId="77777777" w:rsidR="003C1238" w:rsidRDefault="003C1238" w:rsidP="003C1238">
      <w:pPr>
        <w:spacing w:line="276" w:lineRule="auto"/>
        <w:rPr>
          <w:rFonts w:cstheme="minorHAnsi"/>
          <w:sz w:val="20"/>
          <w:szCs w:val="20"/>
        </w:rPr>
      </w:pPr>
    </w:p>
    <w:p w14:paraId="29DDE4E7" w14:textId="77777777" w:rsidR="003C1238" w:rsidRDefault="003C1238" w:rsidP="003C1238">
      <w:pPr>
        <w:spacing w:line="276" w:lineRule="auto"/>
        <w:rPr>
          <w:rFonts w:cstheme="minorHAnsi"/>
          <w:sz w:val="20"/>
          <w:szCs w:val="20"/>
        </w:rPr>
      </w:pPr>
    </w:p>
    <w:p w14:paraId="29DDE4E8" w14:textId="77777777" w:rsidR="003C1238" w:rsidRDefault="003C1238" w:rsidP="003C1238">
      <w:pPr>
        <w:spacing w:line="276" w:lineRule="auto"/>
        <w:rPr>
          <w:rFonts w:cstheme="minorHAnsi"/>
          <w:sz w:val="20"/>
          <w:szCs w:val="20"/>
        </w:rPr>
      </w:pPr>
    </w:p>
    <w:p w14:paraId="29DDE4E9" w14:textId="77777777" w:rsidR="003C1238" w:rsidRDefault="003C1238" w:rsidP="003C1238">
      <w:pPr>
        <w:spacing w:line="276" w:lineRule="auto"/>
        <w:rPr>
          <w:rFonts w:cstheme="minorHAnsi"/>
          <w:sz w:val="20"/>
          <w:szCs w:val="20"/>
        </w:rPr>
      </w:pPr>
    </w:p>
    <w:p w14:paraId="29DDE4EA" w14:textId="77777777" w:rsidR="003C1238" w:rsidRDefault="003C1238" w:rsidP="003C1238">
      <w:pPr>
        <w:spacing w:line="276" w:lineRule="auto"/>
        <w:rPr>
          <w:rFonts w:cstheme="minorHAnsi"/>
          <w:sz w:val="20"/>
          <w:szCs w:val="20"/>
        </w:rPr>
      </w:pPr>
    </w:p>
    <w:p w14:paraId="29DDE4EB" w14:textId="77777777" w:rsidR="003C1238" w:rsidRDefault="003C1238" w:rsidP="003C1238">
      <w:pPr>
        <w:spacing w:line="276" w:lineRule="auto"/>
        <w:rPr>
          <w:rFonts w:cstheme="minorHAnsi"/>
          <w:sz w:val="20"/>
          <w:szCs w:val="20"/>
        </w:rPr>
      </w:pPr>
    </w:p>
    <w:p w14:paraId="29DDE4EC" w14:textId="77777777" w:rsidR="003C1238" w:rsidRDefault="003C1238" w:rsidP="003C1238">
      <w:pPr>
        <w:spacing w:line="276" w:lineRule="auto"/>
        <w:rPr>
          <w:rFonts w:cstheme="minorHAnsi"/>
          <w:sz w:val="20"/>
          <w:szCs w:val="20"/>
        </w:rPr>
      </w:pPr>
    </w:p>
    <w:p w14:paraId="29DDE4ED" w14:textId="77777777" w:rsidR="003C1238" w:rsidRDefault="003C1238" w:rsidP="003C1238">
      <w:pPr>
        <w:spacing w:line="276" w:lineRule="auto"/>
        <w:rPr>
          <w:rFonts w:cstheme="minorHAnsi"/>
          <w:sz w:val="20"/>
          <w:szCs w:val="20"/>
        </w:rPr>
      </w:pPr>
    </w:p>
    <w:p w14:paraId="29DDE4EE" w14:textId="77777777" w:rsidR="003C1238" w:rsidRDefault="003C1238" w:rsidP="003C1238">
      <w:pPr>
        <w:spacing w:line="276" w:lineRule="auto"/>
        <w:rPr>
          <w:rFonts w:cstheme="minorHAnsi"/>
          <w:sz w:val="20"/>
          <w:szCs w:val="20"/>
        </w:rPr>
      </w:pPr>
    </w:p>
    <w:p w14:paraId="29DDE4EF" w14:textId="77777777" w:rsidR="003C1238" w:rsidRDefault="003C1238" w:rsidP="003C1238">
      <w:pPr>
        <w:spacing w:line="276" w:lineRule="auto"/>
        <w:rPr>
          <w:rFonts w:cstheme="minorHAnsi"/>
          <w:sz w:val="20"/>
          <w:szCs w:val="20"/>
        </w:rPr>
      </w:pPr>
    </w:p>
    <w:p w14:paraId="29DDE4F0" w14:textId="77777777" w:rsidR="003C1238" w:rsidRDefault="003C1238" w:rsidP="003C1238">
      <w:pPr>
        <w:spacing w:line="276" w:lineRule="auto"/>
        <w:rPr>
          <w:rFonts w:cstheme="minorHAnsi"/>
          <w:sz w:val="20"/>
          <w:szCs w:val="20"/>
        </w:rPr>
      </w:pPr>
    </w:p>
    <w:p w14:paraId="29DDE4F1" w14:textId="77777777" w:rsidR="003C1238" w:rsidRDefault="003C1238" w:rsidP="003C1238">
      <w:pPr>
        <w:spacing w:line="276" w:lineRule="auto"/>
        <w:rPr>
          <w:rFonts w:cstheme="minorHAnsi"/>
          <w:sz w:val="20"/>
          <w:szCs w:val="20"/>
        </w:rPr>
      </w:pPr>
    </w:p>
    <w:p w14:paraId="29DDE4F2" w14:textId="77777777" w:rsidR="003C1238" w:rsidRDefault="003C1238" w:rsidP="003C1238">
      <w:pPr>
        <w:spacing w:line="276" w:lineRule="auto"/>
        <w:rPr>
          <w:rFonts w:cstheme="minorHAnsi"/>
          <w:sz w:val="20"/>
          <w:szCs w:val="20"/>
        </w:rPr>
      </w:pPr>
    </w:p>
    <w:p w14:paraId="29DDE4F3" w14:textId="77777777" w:rsidR="003C1238" w:rsidRDefault="003C1238" w:rsidP="003C1238">
      <w:pPr>
        <w:spacing w:line="276" w:lineRule="auto"/>
        <w:rPr>
          <w:rFonts w:cstheme="minorHAnsi"/>
          <w:sz w:val="20"/>
          <w:szCs w:val="20"/>
        </w:rPr>
      </w:pPr>
    </w:p>
    <w:p w14:paraId="29DDE4F4" w14:textId="77777777" w:rsidR="003C1238" w:rsidRDefault="003C1238" w:rsidP="003C1238">
      <w:pPr>
        <w:spacing w:line="276" w:lineRule="auto"/>
        <w:rPr>
          <w:rFonts w:cstheme="minorHAnsi"/>
          <w:sz w:val="20"/>
          <w:szCs w:val="20"/>
        </w:rPr>
      </w:pPr>
    </w:p>
    <w:p w14:paraId="29DDE4F5" w14:textId="77777777" w:rsidR="003C1238" w:rsidRDefault="003C1238" w:rsidP="003C1238">
      <w:pPr>
        <w:spacing w:line="276" w:lineRule="auto"/>
        <w:rPr>
          <w:rFonts w:cstheme="minorHAnsi"/>
          <w:sz w:val="20"/>
          <w:szCs w:val="20"/>
        </w:rPr>
      </w:pPr>
    </w:p>
    <w:p w14:paraId="29DDE4F6" w14:textId="77777777" w:rsidR="003C1238" w:rsidRDefault="003C1238" w:rsidP="003C1238">
      <w:pPr>
        <w:spacing w:line="276" w:lineRule="auto"/>
        <w:rPr>
          <w:rFonts w:cstheme="minorHAnsi"/>
          <w:sz w:val="20"/>
          <w:szCs w:val="20"/>
        </w:rPr>
      </w:pPr>
    </w:p>
    <w:p w14:paraId="29DDE4F7" w14:textId="77777777" w:rsidR="003C1238" w:rsidRDefault="003C1238" w:rsidP="003C1238">
      <w:pPr>
        <w:spacing w:line="276" w:lineRule="auto"/>
        <w:rPr>
          <w:rFonts w:cstheme="minorHAnsi"/>
          <w:sz w:val="20"/>
          <w:szCs w:val="20"/>
        </w:rPr>
      </w:pPr>
    </w:p>
    <w:p w14:paraId="29DDE4F8" w14:textId="77777777" w:rsidR="003C1238" w:rsidRDefault="003C1238" w:rsidP="003C1238">
      <w:pPr>
        <w:spacing w:line="276" w:lineRule="auto"/>
        <w:rPr>
          <w:rFonts w:cstheme="minorHAnsi"/>
          <w:sz w:val="20"/>
          <w:szCs w:val="20"/>
        </w:rPr>
      </w:pPr>
    </w:p>
    <w:p w14:paraId="29DDE4F9" w14:textId="77777777" w:rsidR="003C1238" w:rsidRDefault="003C1238" w:rsidP="003C1238">
      <w:pPr>
        <w:spacing w:line="276" w:lineRule="auto"/>
        <w:rPr>
          <w:rFonts w:cstheme="minorHAnsi"/>
          <w:sz w:val="20"/>
          <w:szCs w:val="20"/>
        </w:rPr>
      </w:pPr>
    </w:p>
    <w:p w14:paraId="29DDE4FA" w14:textId="77777777" w:rsidR="003C1238" w:rsidRDefault="003C1238" w:rsidP="003C1238">
      <w:pPr>
        <w:spacing w:line="276" w:lineRule="auto"/>
        <w:rPr>
          <w:rFonts w:cstheme="minorHAnsi"/>
          <w:sz w:val="20"/>
          <w:szCs w:val="20"/>
        </w:rPr>
      </w:pPr>
    </w:p>
    <w:p w14:paraId="29DDE4FB" w14:textId="77777777" w:rsidR="003C1238" w:rsidRDefault="003C1238" w:rsidP="003C1238">
      <w:pPr>
        <w:spacing w:line="276" w:lineRule="auto"/>
        <w:rPr>
          <w:rFonts w:cstheme="minorHAnsi"/>
          <w:sz w:val="20"/>
          <w:szCs w:val="20"/>
        </w:rPr>
      </w:pPr>
    </w:p>
    <w:p w14:paraId="29DDE4FC" w14:textId="77777777" w:rsidR="003C1238" w:rsidRDefault="003C1238" w:rsidP="003C1238">
      <w:pPr>
        <w:spacing w:line="276" w:lineRule="auto"/>
        <w:rPr>
          <w:rFonts w:cstheme="minorHAnsi"/>
          <w:sz w:val="20"/>
          <w:szCs w:val="20"/>
        </w:rPr>
      </w:pPr>
    </w:p>
    <w:p w14:paraId="29DDE4FD" w14:textId="39C9B579" w:rsidR="003C1238" w:rsidRDefault="003C1238" w:rsidP="003C1238">
      <w:pPr>
        <w:spacing w:line="276" w:lineRule="auto"/>
        <w:rPr>
          <w:rFonts w:cstheme="minorHAnsi"/>
          <w:sz w:val="20"/>
          <w:szCs w:val="20"/>
        </w:rPr>
      </w:pPr>
    </w:p>
    <w:p w14:paraId="0A43B8AE" w14:textId="77777777" w:rsidR="00301A8A" w:rsidRDefault="00301A8A" w:rsidP="003C1238">
      <w:pPr>
        <w:spacing w:line="276" w:lineRule="auto"/>
        <w:rPr>
          <w:rFonts w:cstheme="minorHAnsi"/>
          <w:sz w:val="20"/>
          <w:szCs w:val="20"/>
        </w:rPr>
      </w:pPr>
    </w:p>
    <w:tbl>
      <w:tblPr>
        <w:tblW w:w="1001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3C1238" w:rsidRPr="0041192F" w14:paraId="29DDE504" w14:textId="77777777" w:rsidTr="003C1238">
        <w:trPr>
          <w:trHeight w:hRule="exact" w:val="716"/>
        </w:trPr>
        <w:tc>
          <w:tcPr>
            <w:tcW w:w="1556" w:type="dxa"/>
            <w:shd w:val="clear" w:color="auto" w:fill="95B3D7" w:themeFill="accent1" w:themeFillTint="99"/>
          </w:tcPr>
          <w:p w14:paraId="29DDE4FE" w14:textId="77777777" w:rsidR="003C1238" w:rsidRPr="0041192F" w:rsidRDefault="003C1238" w:rsidP="003C1238">
            <w:pPr>
              <w:widowControl w:val="0"/>
              <w:spacing w:before="120"/>
              <w:ind w:left="79" w:right="409"/>
              <w:rPr>
                <w:rFonts w:ascii="Calibri" w:eastAsia="Calibri" w:hAnsi="Calibri" w:cs="Calibri"/>
                <w:b/>
                <w:lang w:val="en-US"/>
              </w:rPr>
            </w:pPr>
            <w:r w:rsidRPr="0041192F">
              <w:rPr>
                <w:rFonts w:ascii="Calibri" w:eastAsia="Calibri" w:hAnsi="Calibri" w:cs="Calibri"/>
                <w:b/>
                <w:lang w:val="en-US"/>
              </w:rPr>
              <w:t>Document Version</w:t>
            </w:r>
          </w:p>
        </w:tc>
        <w:tc>
          <w:tcPr>
            <w:tcW w:w="1621" w:type="dxa"/>
            <w:shd w:val="clear" w:color="auto" w:fill="95B3D7" w:themeFill="accent1" w:themeFillTint="99"/>
          </w:tcPr>
          <w:p w14:paraId="29DDE4FF" w14:textId="77777777" w:rsidR="003C1238" w:rsidRPr="0041192F" w:rsidRDefault="003C1238" w:rsidP="003C1238">
            <w:pPr>
              <w:widowControl w:val="0"/>
              <w:spacing w:before="10"/>
              <w:rPr>
                <w:rFonts w:ascii="Calibri" w:eastAsia="Calibri" w:hAnsi="Calibri" w:cs="Calibri"/>
                <w:b/>
                <w:sz w:val="21"/>
                <w:lang w:val="en-US"/>
              </w:rPr>
            </w:pPr>
          </w:p>
          <w:p w14:paraId="29DDE500" w14:textId="77777777" w:rsidR="003C1238" w:rsidRPr="0041192F" w:rsidRDefault="003C1238" w:rsidP="003C1238">
            <w:pPr>
              <w:widowControl w:val="0"/>
              <w:ind w:left="79"/>
              <w:rPr>
                <w:rFonts w:ascii="Calibri" w:eastAsia="Calibri" w:hAnsi="Calibri" w:cs="Calibri"/>
                <w:b/>
                <w:lang w:val="en-US"/>
              </w:rPr>
            </w:pPr>
            <w:r w:rsidRPr="0041192F">
              <w:rPr>
                <w:rFonts w:ascii="Calibri" w:eastAsia="Calibri" w:hAnsi="Calibri" w:cs="Calibri"/>
                <w:b/>
                <w:lang w:val="en-US"/>
              </w:rPr>
              <w:t>Date</w:t>
            </w:r>
          </w:p>
        </w:tc>
        <w:tc>
          <w:tcPr>
            <w:tcW w:w="4422" w:type="dxa"/>
            <w:shd w:val="clear" w:color="auto" w:fill="95B3D7" w:themeFill="accent1" w:themeFillTint="99"/>
          </w:tcPr>
          <w:p w14:paraId="29DDE501" w14:textId="77777777" w:rsidR="003C1238" w:rsidRPr="0041192F" w:rsidRDefault="003C1238" w:rsidP="003C1238">
            <w:pPr>
              <w:widowControl w:val="0"/>
              <w:spacing w:before="10"/>
              <w:rPr>
                <w:rFonts w:ascii="Calibri" w:eastAsia="Calibri" w:hAnsi="Calibri" w:cs="Calibri"/>
                <w:b/>
                <w:sz w:val="21"/>
                <w:lang w:val="en-US"/>
              </w:rPr>
            </w:pPr>
          </w:p>
          <w:p w14:paraId="29DDE502" w14:textId="77777777" w:rsidR="003C1238" w:rsidRPr="0041192F" w:rsidRDefault="003C1238" w:rsidP="003C1238">
            <w:pPr>
              <w:widowControl w:val="0"/>
              <w:ind w:left="79"/>
              <w:rPr>
                <w:rFonts w:ascii="Calibri" w:eastAsia="Calibri" w:hAnsi="Calibri" w:cs="Calibri"/>
                <w:b/>
                <w:lang w:val="en-US"/>
              </w:rPr>
            </w:pPr>
            <w:r w:rsidRPr="0041192F">
              <w:rPr>
                <w:rFonts w:ascii="Calibri" w:eastAsia="Calibri" w:hAnsi="Calibri" w:cs="Calibri"/>
                <w:b/>
                <w:lang w:val="en-US"/>
              </w:rPr>
              <w:t>Policy Author(s)</w:t>
            </w:r>
          </w:p>
        </w:tc>
        <w:tc>
          <w:tcPr>
            <w:tcW w:w="2412" w:type="dxa"/>
            <w:shd w:val="clear" w:color="auto" w:fill="95B3D7" w:themeFill="accent1" w:themeFillTint="99"/>
          </w:tcPr>
          <w:p w14:paraId="29DDE503" w14:textId="77777777" w:rsidR="003C1238" w:rsidRPr="0041192F" w:rsidRDefault="003C1238" w:rsidP="003C1238">
            <w:pPr>
              <w:widowControl w:val="0"/>
              <w:spacing w:before="120"/>
              <w:ind w:left="81"/>
              <w:rPr>
                <w:rFonts w:ascii="Calibri" w:eastAsia="Calibri" w:hAnsi="Calibri" w:cs="Calibri"/>
                <w:b/>
                <w:lang w:val="en-US"/>
              </w:rPr>
            </w:pPr>
            <w:r w:rsidRPr="0041192F">
              <w:rPr>
                <w:rFonts w:ascii="Calibri" w:eastAsia="Calibri" w:hAnsi="Calibri" w:cs="Calibri"/>
                <w:b/>
                <w:lang w:val="en-US"/>
              </w:rPr>
              <w:t>Review Date</w:t>
            </w:r>
          </w:p>
        </w:tc>
      </w:tr>
      <w:tr w:rsidR="003C1238" w:rsidRPr="0041192F" w14:paraId="29DDE509" w14:textId="77777777" w:rsidTr="003C1238">
        <w:trPr>
          <w:trHeight w:hRule="exact" w:val="422"/>
        </w:trPr>
        <w:tc>
          <w:tcPr>
            <w:tcW w:w="1556" w:type="dxa"/>
          </w:tcPr>
          <w:p w14:paraId="29DDE505" w14:textId="77777777" w:rsidR="003C1238" w:rsidRPr="00BD07C4" w:rsidRDefault="003C1238" w:rsidP="003C1238">
            <w:pPr>
              <w:widowControl w:val="0"/>
              <w:spacing w:before="119"/>
              <w:ind w:left="79"/>
              <w:rPr>
                <w:rFonts w:ascii="Calibri" w:eastAsia="Calibri" w:hAnsi="Calibri" w:cs="Calibri"/>
                <w:sz w:val="22"/>
                <w:szCs w:val="22"/>
                <w:lang w:val="en-US"/>
              </w:rPr>
            </w:pPr>
            <w:bookmarkStart w:id="0" w:name="_GoBack" w:colFirst="0" w:colLast="3"/>
            <w:r w:rsidRPr="00BD07C4">
              <w:rPr>
                <w:rFonts w:ascii="Calibri" w:eastAsia="Calibri" w:hAnsi="Calibri" w:cs="Calibri"/>
                <w:sz w:val="22"/>
                <w:szCs w:val="22"/>
                <w:lang w:val="en-US"/>
              </w:rPr>
              <w:t>Version 1.0</w:t>
            </w:r>
          </w:p>
        </w:tc>
        <w:tc>
          <w:tcPr>
            <w:tcW w:w="1621" w:type="dxa"/>
          </w:tcPr>
          <w:p w14:paraId="29DDE506" w14:textId="17A575A5" w:rsidR="003C1238" w:rsidRPr="00BD07C4" w:rsidRDefault="00BD07C4" w:rsidP="003C1238">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March 2018</w:t>
            </w:r>
          </w:p>
        </w:tc>
        <w:tc>
          <w:tcPr>
            <w:tcW w:w="4422" w:type="dxa"/>
          </w:tcPr>
          <w:p w14:paraId="29DDE507" w14:textId="2BE3913C" w:rsidR="003C1238" w:rsidRPr="00BD07C4" w:rsidRDefault="00BD07C4" w:rsidP="003C1238">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Judith Wayne</w:t>
            </w:r>
          </w:p>
        </w:tc>
        <w:tc>
          <w:tcPr>
            <w:tcW w:w="2412" w:type="dxa"/>
          </w:tcPr>
          <w:p w14:paraId="29DDE508" w14:textId="109D5A67" w:rsidR="003C1238" w:rsidRPr="00BD07C4" w:rsidRDefault="00BD07C4" w:rsidP="003C1238">
            <w:pPr>
              <w:widowControl w:val="0"/>
              <w:spacing w:before="119"/>
              <w:ind w:left="81"/>
              <w:rPr>
                <w:rFonts w:ascii="Calibri" w:eastAsia="Calibri" w:hAnsi="Calibri" w:cs="Calibri"/>
                <w:sz w:val="22"/>
                <w:szCs w:val="22"/>
                <w:lang w:val="en-US"/>
              </w:rPr>
            </w:pPr>
            <w:r w:rsidRPr="00BD07C4">
              <w:rPr>
                <w:rFonts w:ascii="Calibri" w:eastAsia="Calibri" w:hAnsi="Calibri" w:cs="Calibri"/>
                <w:sz w:val="22"/>
                <w:szCs w:val="22"/>
                <w:lang w:val="en-US"/>
              </w:rPr>
              <w:t>March 2019</w:t>
            </w:r>
          </w:p>
        </w:tc>
      </w:tr>
      <w:tr w:rsidR="003C1238" w:rsidRPr="0041192F" w14:paraId="29DDE50E" w14:textId="77777777" w:rsidTr="003C1238">
        <w:trPr>
          <w:trHeight w:hRule="exact" w:val="423"/>
        </w:trPr>
        <w:tc>
          <w:tcPr>
            <w:tcW w:w="1556" w:type="dxa"/>
          </w:tcPr>
          <w:p w14:paraId="29DDE50A" w14:textId="77777777" w:rsidR="003C1238" w:rsidRPr="00BD07C4" w:rsidRDefault="003C1238" w:rsidP="003C1238">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Version 2.0</w:t>
            </w:r>
          </w:p>
        </w:tc>
        <w:tc>
          <w:tcPr>
            <w:tcW w:w="1621" w:type="dxa"/>
          </w:tcPr>
          <w:p w14:paraId="29DDE50B" w14:textId="7C17C6A4" w:rsidR="003C1238" w:rsidRPr="00BD07C4" w:rsidRDefault="00BD07C4" w:rsidP="003C1238">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February 2019</w:t>
            </w:r>
          </w:p>
        </w:tc>
        <w:tc>
          <w:tcPr>
            <w:tcW w:w="4422" w:type="dxa"/>
          </w:tcPr>
          <w:p w14:paraId="29DDE50C" w14:textId="4EB12F1C" w:rsidR="003C1238" w:rsidRPr="00BD07C4" w:rsidRDefault="00BD07C4" w:rsidP="003C1238">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Judith Wayne &amp; Victor Stephenson-Henshaw</w:t>
            </w:r>
          </w:p>
        </w:tc>
        <w:tc>
          <w:tcPr>
            <w:tcW w:w="2412" w:type="dxa"/>
          </w:tcPr>
          <w:p w14:paraId="29DDE50D" w14:textId="602FD664" w:rsidR="003C1238" w:rsidRPr="00BD07C4" w:rsidRDefault="00BD07C4" w:rsidP="003C1238">
            <w:pPr>
              <w:widowControl w:val="0"/>
              <w:spacing w:before="120"/>
              <w:ind w:left="81"/>
              <w:rPr>
                <w:rFonts w:ascii="Calibri" w:eastAsia="Calibri" w:hAnsi="Calibri" w:cs="Calibri"/>
                <w:sz w:val="22"/>
                <w:szCs w:val="22"/>
                <w:lang w:val="en-US"/>
              </w:rPr>
            </w:pPr>
            <w:r w:rsidRPr="00BD07C4">
              <w:rPr>
                <w:rFonts w:ascii="Calibri" w:eastAsia="Calibri" w:hAnsi="Calibri" w:cs="Calibri"/>
                <w:sz w:val="22"/>
                <w:szCs w:val="22"/>
                <w:lang w:val="en-US"/>
              </w:rPr>
              <w:t>February 2020</w:t>
            </w:r>
          </w:p>
        </w:tc>
      </w:tr>
      <w:bookmarkEnd w:id="0"/>
    </w:tbl>
    <w:p w14:paraId="29DDE519" w14:textId="77777777" w:rsidR="003C1238" w:rsidRDefault="003C1238" w:rsidP="003C1238">
      <w:pPr>
        <w:tabs>
          <w:tab w:val="left" w:pos="1215"/>
        </w:tabs>
        <w:rPr>
          <w:rFonts w:ascii="Arial" w:hAnsi="Arial" w:cs="Arial"/>
          <w:b/>
          <w:sz w:val="20"/>
          <w:szCs w:val="20"/>
        </w:rPr>
      </w:pPr>
    </w:p>
    <w:p w14:paraId="29DDE51A" w14:textId="77777777" w:rsidR="003C1238" w:rsidRPr="00D80A86" w:rsidRDefault="003C1238" w:rsidP="003C1238">
      <w:pPr>
        <w:tabs>
          <w:tab w:val="left" w:pos="1215"/>
        </w:tabs>
        <w:rPr>
          <w:rFonts w:ascii="Arial" w:hAnsi="Arial" w:cs="Arial"/>
          <w:b/>
          <w:sz w:val="20"/>
          <w:szCs w:val="20"/>
        </w:rPr>
      </w:pPr>
    </w:p>
    <w:p w14:paraId="29DDE51B" w14:textId="55D27D6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lastRenderedPageBreak/>
        <w:t xml:space="preserve">At Simply One Stop Ltd t/a Learn Plus Us, we want to provide you with an outstanding educational experience and an excellent service. One of the ways in which we can improve what we do is by listening to you and responding to your views. Simply One Stop Ltd t/a Learn Plus Us values the feedback that students </w:t>
      </w:r>
      <w:r w:rsidR="00E22E56" w:rsidRPr="008775DE">
        <w:rPr>
          <w:rFonts w:asciiTheme="majorHAnsi" w:hAnsiTheme="majorHAnsi" w:cstheme="majorHAnsi"/>
          <w:color w:val="000000"/>
          <w:lang w:eastAsia="en-GB"/>
        </w:rPr>
        <w:t>provide,</w:t>
      </w:r>
      <w:r w:rsidRPr="008775DE">
        <w:rPr>
          <w:rFonts w:asciiTheme="majorHAnsi" w:hAnsiTheme="majorHAnsi" w:cstheme="majorHAnsi"/>
          <w:color w:val="000000"/>
          <w:lang w:eastAsia="en-GB"/>
        </w:rPr>
        <w:t xml:space="preserve"> and complaints are monitored, evaluated and reported to Simply One Stop Ltd t/a Learn Plus Us’ senior management team and annually to the Board of Directors. We aim to resolve your concerns quickly. </w:t>
      </w:r>
    </w:p>
    <w:p w14:paraId="29DDE51C"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The Complaints Procedure and Feedback Form are available online at </w:t>
      </w:r>
      <w:r w:rsidRPr="008775DE">
        <w:rPr>
          <w:rFonts w:asciiTheme="majorHAnsi" w:hAnsiTheme="majorHAnsi" w:cstheme="majorHAnsi"/>
          <w:color w:val="0000FF"/>
          <w:lang w:eastAsia="en-GB"/>
        </w:rPr>
        <w:t>www.learnplusus.co.uk</w:t>
      </w:r>
      <w:r w:rsidRPr="008775DE">
        <w:rPr>
          <w:rFonts w:asciiTheme="majorHAnsi" w:hAnsiTheme="majorHAnsi" w:cstheme="majorHAnsi"/>
          <w:color w:val="000000"/>
          <w:lang w:eastAsia="en-GB"/>
        </w:rPr>
        <w:t xml:space="preserve">. Copies are also available in the Reception or on request from your Tutor/Learning Support Mentor. </w:t>
      </w:r>
    </w:p>
    <w:p w14:paraId="29DDE51D"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We aim to provide you with any guidance and support you may need to complete our complaints procedure. If you need any help, please email, </w:t>
      </w:r>
      <w:r w:rsidRPr="008775DE">
        <w:rPr>
          <w:rFonts w:asciiTheme="majorHAnsi" w:hAnsiTheme="majorHAnsi" w:cstheme="majorHAnsi"/>
          <w:color w:val="0000FF"/>
          <w:lang w:eastAsia="en-GB"/>
        </w:rPr>
        <w:t xml:space="preserve">info@learnplusus.co.uk </w:t>
      </w:r>
    </w:p>
    <w:p w14:paraId="29DDE51E"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Introduction</w:t>
      </w:r>
      <w:r w:rsidRPr="008775DE">
        <w:rPr>
          <w:rFonts w:asciiTheme="majorHAnsi" w:hAnsiTheme="majorHAnsi" w:cstheme="majorHAnsi"/>
          <w:b/>
          <w:bCs/>
          <w:color w:val="000000"/>
          <w:lang w:eastAsia="en-GB"/>
        </w:rPr>
        <w:br/>
        <w:t xml:space="preserve">What is a Complaint? </w:t>
      </w:r>
      <w:r w:rsidRPr="008775DE">
        <w:rPr>
          <w:rFonts w:asciiTheme="majorHAnsi" w:hAnsiTheme="majorHAnsi" w:cstheme="majorHAnsi"/>
          <w:color w:val="000000"/>
          <w:lang w:eastAsia="en-GB"/>
        </w:rPr>
        <w:t xml:space="preserve">A complaint is an expression of dissatisfaction about an aspect of a service or facility provided by Simply One Stop Ltd t/a Learn Plus Us to enrolled students. </w:t>
      </w:r>
    </w:p>
    <w:p w14:paraId="6CB460F0" w14:textId="77777777" w:rsidR="006A3EA1" w:rsidRDefault="003C1238" w:rsidP="00E22E56">
      <w:pPr>
        <w:spacing w:before="100" w:beforeAutospacing="1" w:after="120"/>
        <w:rPr>
          <w:rFonts w:asciiTheme="majorHAnsi" w:hAnsiTheme="majorHAnsi" w:cstheme="majorHAnsi"/>
          <w:color w:val="000000"/>
          <w:lang w:eastAsia="en-GB"/>
        </w:rPr>
      </w:pPr>
      <w:r w:rsidRPr="008775DE">
        <w:rPr>
          <w:rFonts w:asciiTheme="majorHAnsi" w:hAnsiTheme="majorHAnsi" w:cstheme="majorHAnsi"/>
          <w:b/>
          <w:bCs/>
          <w:color w:val="000000"/>
          <w:lang w:eastAsia="en-GB"/>
        </w:rPr>
        <w:t>Who can make a Complaint</w:t>
      </w:r>
      <w:r w:rsidR="006A3EA1">
        <w:rPr>
          <w:rFonts w:asciiTheme="majorHAnsi" w:hAnsiTheme="majorHAnsi" w:cstheme="majorHAnsi"/>
          <w:color w:val="000000"/>
          <w:lang w:eastAsia="en-GB"/>
        </w:rPr>
        <w:t>?</w:t>
      </w:r>
    </w:p>
    <w:p w14:paraId="582F0E59" w14:textId="77777777" w:rsidR="006A3EA1" w:rsidRDefault="003C1238" w:rsidP="006A3EA1">
      <w:pPr>
        <w:pStyle w:val="ListParagraph"/>
        <w:numPr>
          <w:ilvl w:val="0"/>
          <w:numId w:val="3"/>
        </w:numPr>
        <w:spacing w:before="100" w:beforeAutospacing="1" w:after="120"/>
        <w:rPr>
          <w:rFonts w:asciiTheme="majorHAnsi" w:hAnsiTheme="majorHAnsi" w:cstheme="majorHAnsi"/>
          <w:color w:val="000000"/>
          <w:lang w:eastAsia="en-GB"/>
        </w:rPr>
      </w:pPr>
      <w:r w:rsidRPr="006A3EA1">
        <w:rPr>
          <w:rFonts w:asciiTheme="majorHAnsi" w:hAnsiTheme="majorHAnsi" w:cstheme="majorHAnsi"/>
          <w:color w:val="000000"/>
          <w:lang w:eastAsia="en-GB"/>
        </w:rPr>
        <w:t>Students who are currently enrolled on a course/programme/activity at Simply One Stop Ltd t/a Learn Plus Us.</w:t>
      </w:r>
    </w:p>
    <w:p w14:paraId="25BA4154" w14:textId="77777777" w:rsidR="006A3EA1" w:rsidRDefault="003C1238" w:rsidP="006A3EA1">
      <w:pPr>
        <w:pStyle w:val="ListParagraph"/>
        <w:numPr>
          <w:ilvl w:val="0"/>
          <w:numId w:val="3"/>
        </w:numPr>
        <w:spacing w:before="100" w:beforeAutospacing="1" w:after="120"/>
        <w:rPr>
          <w:rFonts w:asciiTheme="majorHAnsi" w:hAnsiTheme="majorHAnsi" w:cstheme="majorHAnsi"/>
          <w:color w:val="000000"/>
          <w:lang w:eastAsia="en-GB"/>
        </w:rPr>
      </w:pPr>
      <w:r w:rsidRPr="006A3EA1">
        <w:rPr>
          <w:rFonts w:asciiTheme="majorHAnsi" w:hAnsiTheme="majorHAnsi" w:cstheme="majorHAnsi"/>
          <w:color w:val="000000"/>
          <w:lang w:eastAsia="en-GB"/>
        </w:rPr>
        <w:t xml:space="preserve">Parents and guardians of </w:t>
      </w:r>
      <w:proofErr w:type="gramStart"/>
      <w:r w:rsidRPr="006A3EA1">
        <w:rPr>
          <w:rFonts w:asciiTheme="majorHAnsi" w:hAnsiTheme="majorHAnsi" w:cstheme="majorHAnsi"/>
          <w:color w:val="000000"/>
          <w:lang w:eastAsia="en-GB"/>
        </w:rPr>
        <w:t>16-18 year old</w:t>
      </w:r>
      <w:proofErr w:type="gramEnd"/>
      <w:r w:rsidRPr="006A3EA1">
        <w:rPr>
          <w:rFonts w:asciiTheme="majorHAnsi" w:hAnsiTheme="majorHAnsi" w:cstheme="majorHAnsi"/>
          <w:color w:val="000000"/>
          <w:lang w:eastAsia="en-GB"/>
        </w:rPr>
        <w:t xml:space="preserve"> students and vulnerable adults enrolled at Simply One Stop Ltd t/a Learn Plus Us as students insofar as their complaint relates to a service or facility provided by Simply One Stop Ltd t/a Learn Plus Us</w:t>
      </w:r>
    </w:p>
    <w:p w14:paraId="07FD6584" w14:textId="77777777" w:rsidR="006A3EA1" w:rsidRDefault="003C1238" w:rsidP="006A3EA1">
      <w:pPr>
        <w:pStyle w:val="ListParagraph"/>
        <w:numPr>
          <w:ilvl w:val="0"/>
          <w:numId w:val="3"/>
        </w:numPr>
        <w:spacing w:before="100" w:beforeAutospacing="1" w:after="120"/>
        <w:rPr>
          <w:rFonts w:asciiTheme="majorHAnsi" w:hAnsiTheme="majorHAnsi" w:cstheme="majorHAnsi"/>
          <w:color w:val="000000"/>
          <w:lang w:eastAsia="en-GB"/>
        </w:rPr>
      </w:pPr>
      <w:r w:rsidRPr="006A3EA1">
        <w:rPr>
          <w:rFonts w:asciiTheme="majorHAnsi" w:hAnsiTheme="majorHAnsi" w:cstheme="majorHAnsi"/>
          <w:color w:val="000000"/>
          <w:lang w:eastAsia="en-GB"/>
        </w:rPr>
        <w:t>Employers who have employees enrolled on a course/programme/activity at Simply One Stop Ltd t/a Learn Plus Us insofar as the complaint relates to a service or facility provided by Simply One Stop Ltd t/a Learn Plus Us.</w:t>
      </w:r>
    </w:p>
    <w:p w14:paraId="29DDE51F" w14:textId="7661260B" w:rsidR="003C1238" w:rsidRPr="006A3EA1" w:rsidRDefault="003C1238" w:rsidP="006A3EA1">
      <w:pPr>
        <w:pStyle w:val="ListParagraph"/>
        <w:numPr>
          <w:ilvl w:val="0"/>
          <w:numId w:val="3"/>
        </w:numPr>
        <w:spacing w:before="100" w:beforeAutospacing="1" w:after="120"/>
        <w:rPr>
          <w:rFonts w:asciiTheme="majorHAnsi" w:hAnsiTheme="majorHAnsi" w:cstheme="majorHAnsi"/>
          <w:color w:val="000000"/>
          <w:lang w:eastAsia="en-GB"/>
        </w:rPr>
      </w:pPr>
      <w:r w:rsidRPr="006A3EA1">
        <w:rPr>
          <w:rFonts w:asciiTheme="majorHAnsi" w:hAnsiTheme="majorHAnsi" w:cstheme="majorHAnsi"/>
          <w:color w:val="000000"/>
          <w:lang w:eastAsia="en-GB"/>
        </w:rPr>
        <w:t xml:space="preserve">Members of the public insofar as their complaint relates to a service or facility provided by Simply One Stop Ltd t/a Learn Plus Us. </w:t>
      </w:r>
    </w:p>
    <w:p w14:paraId="3ED812C4" w14:textId="77777777" w:rsidR="006A3EA1"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We would not normally accept a complaint from:</w:t>
      </w:r>
    </w:p>
    <w:p w14:paraId="61F232B0" w14:textId="77777777" w:rsidR="006A3EA1" w:rsidRDefault="003C1238" w:rsidP="006A3EA1">
      <w:pPr>
        <w:pStyle w:val="ListParagraph"/>
        <w:numPr>
          <w:ilvl w:val="0"/>
          <w:numId w:val="4"/>
        </w:numPr>
        <w:spacing w:before="100" w:beforeAutospacing="1" w:after="100" w:afterAutospacing="1"/>
        <w:rPr>
          <w:rFonts w:asciiTheme="majorHAnsi" w:hAnsiTheme="majorHAnsi" w:cstheme="majorHAnsi"/>
          <w:color w:val="000000"/>
          <w:lang w:eastAsia="en-GB"/>
        </w:rPr>
      </w:pPr>
      <w:r w:rsidRPr="006A3EA1">
        <w:rPr>
          <w:rFonts w:asciiTheme="majorHAnsi" w:hAnsiTheme="majorHAnsi" w:cstheme="majorHAnsi"/>
          <w:color w:val="000000"/>
          <w:lang w:eastAsia="en-GB"/>
        </w:rPr>
        <w:t>Ex-students unless the complaint is received by Simply One Stop Ltd t/a Learn Plus Us within four weeks of the end date of the course.</w:t>
      </w:r>
    </w:p>
    <w:p w14:paraId="239CB303" w14:textId="77777777" w:rsidR="006A3EA1" w:rsidRDefault="003C1238" w:rsidP="006A3EA1">
      <w:pPr>
        <w:pStyle w:val="ListParagraph"/>
        <w:numPr>
          <w:ilvl w:val="0"/>
          <w:numId w:val="4"/>
        </w:numPr>
        <w:spacing w:before="100" w:beforeAutospacing="1" w:after="100" w:afterAutospacing="1"/>
        <w:rPr>
          <w:rFonts w:asciiTheme="majorHAnsi" w:hAnsiTheme="majorHAnsi" w:cstheme="majorHAnsi"/>
          <w:color w:val="000000"/>
          <w:lang w:eastAsia="en-GB"/>
        </w:rPr>
      </w:pPr>
      <w:r w:rsidRPr="006A3EA1">
        <w:rPr>
          <w:rFonts w:asciiTheme="majorHAnsi" w:hAnsiTheme="majorHAnsi" w:cstheme="majorHAnsi"/>
          <w:color w:val="000000"/>
          <w:lang w:eastAsia="en-GB"/>
        </w:rPr>
        <w:t>An anonymous source.</w:t>
      </w:r>
    </w:p>
    <w:p w14:paraId="29DDE520" w14:textId="482FFEBB" w:rsidR="003C1238" w:rsidRDefault="003C1238" w:rsidP="006A3EA1">
      <w:pPr>
        <w:pStyle w:val="ListParagraph"/>
        <w:numPr>
          <w:ilvl w:val="0"/>
          <w:numId w:val="4"/>
        </w:numPr>
        <w:spacing w:before="100" w:beforeAutospacing="1" w:after="100" w:afterAutospacing="1"/>
        <w:rPr>
          <w:rFonts w:asciiTheme="majorHAnsi" w:hAnsiTheme="majorHAnsi" w:cstheme="majorHAnsi"/>
          <w:color w:val="000000"/>
          <w:lang w:eastAsia="en-GB"/>
        </w:rPr>
      </w:pPr>
      <w:r w:rsidRPr="006A3EA1">
        <w:rPr>
          <w:rFonts w:asciiTheme="majorHAnsi" w:hAnsiTheme="majorHAnsi" w:cstheme="majorHAnsi"/>
          <w:color w:val="000000"/>
          <w:lang w:eastAsia="en-GB"/>
        </w:rPr>
        <w:t xml:space="preserve">Third parties on behalf of 19+ students e.g. parents / guardians / employers of adult students. </w:t>
      </w:r>
    </w:p>
    <w:p w14:paraId="744C2791" w14:textId="593AC23B" w:rsidR="000826A9" w:rsidRPr="006A3EA1" w:rsidRDefault="000826A9" w:rsidP="006A3EA1">
      <w:pPr>
        <w:pStyle w:val="ListParagraph"/>
        <w:numPr>
          <w:ilvl w:val="0"/>
          <w:numId w:val="4"/>
        </w:numPr>
        <w:spacing w:before="100" w:beforeAutospacing="1" w:after="100" w:afterAutospacing="1"/>
        <w:rPr>
          <w:rFonts w:asciiTheme="majorHAnsi" w:hAnsiTheme="majorHAnsi" w:cstheme="majorHAnsi"/>
          <w:color w:val="000000"/>
          <w:lang w:eastAsia="en-GB"/>
        </w:rPr>
      </w:pPr>
      <w:r>
        <w:rPr>
          <w:rFonts w:asciiTheme="majorHAnsi" w:hAnsiTheme="majorHAnsi" w:cstheme="majorHAnsi"/>
          <w:color w:val="000000"/>
          <w:lang w:eastAsia="en-GB"/>
        </w:rPr>
        <w:t>Any person who has not enrolled on a programme of learning provided by us.</w:t>
      </w:r>
    </w:p>
    <w:p w14:paraId="29DDE521"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Adult students are expected to bring their complaints themselves. </w:t>
      </w:r>
    </w:p>
    <w:p w14:paraId="29DDE522" w14:textId="53D1F11E" w:rsidR="003C1238"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Simply One Stop Ltd t/a Learn Plus Us has the right not to accept complaints (e.g. where a complaint is judged by the Managing Director to be frivolous, vexatious or malicious). </w:t>
      </w:r>
    </w:p>
    <w:p w14:paraId="381BE1C4" w14:textId="77777777" w:rsidR="0023254A" w:rsidRPr="008775DE" w:rsidRDefault="0023254A" w:rsidP="008775DE">
      <w:pPr>
        <w:spacing w:before="100" w:beforeAutospacing="1" w:after="100" w:afterAutospacing="1"/>
        <w:rPr>
          <w:rFonts w:asciiTheme="majorHAnsi" w:hAnsiTheme="majorHAnsi" w:cstheme="majorHAnsi"/>
          <w:color w:val="000000"/>
          <w:lang w:eastAsia="en-GB"/>
        </w:rPr>
      </w:pPr>
    </w:p>
    <w:p w14:paraId="11B23679" w14:textId="77777777" w:rsidR="004D3A12"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Separate procedures exist for the following:</w:t>
      </w:r>
    </w:p>
    <w:p w14:paraId="65AF92E5" w14:textId="77777777" w:rsidR="004D3A12" w:rsidRDefault="003C1238" w:rsidP="004D3A12">
      <w:pPr>
        <w:pStyle w:val="ListParagraph"/>
        <w:numPr>
          <w:ilvl w:val="0"/>
          <w:numId w:val="5"/>
        </w:numPr>
        <w:spacing w:before="100" w:beforeAutospacing="1" w:after="100" w:afterAutospacing="1"/>
        <w:rPr>
          <w:rFonts w:asciiTheme="majorHAnsi" w:hAnsiTheme="majorHAnsi" w:cstheme="majorHAnsi"/>
          <w:color w:val="000000"/>
          <w:lang w:eastAsia="en-GB"/>
        </w:rPr>
      </w:pPr>
      <w:r w:rsidRPr="004D3A12">
        <w:rPr>
          <w:rFonts w:asciiTheme="majorHAnsi" w:hAnsiTheme="majorHAnsi" w:cstheme="majorHAnsi"/>
          <w:color w:val="000000"/>
          <w:lang w:eastAsia="en-GB"/>
        </w:rPr>
        <w:t>Academic appeals relating to assessment decisions covered by Simply One Stop Ltd t/a Learn Plus Us’ Assessment Appeals Procedure.</w:t>
      </w:r>
    </w:p>
    <w:p w14:paraId="29DDE523" w14:textId="3AC2FEA3" w:rsidR="003C1238" w:rsidRPr="004D3A12" w:rsidRDefault="003C1238" w:rsidP="004D3A12">
      <w:pPr>
        <w:pStyle w:val="ListParagraph"/>
        <w:numPr>
          <w:ilvl w:val="0"/>
          <w:numId w:val="5"/>
        </w:numPr>
        <w:spacing w:before="100" w:beforeAutospacing="1" w:after="100" w:afterAutospacing="1"/>
        <w:rPr>
          <w:rFonts w:asciiTheme="majorHAnsi" w:hAnsiTheme="majorHAnsi" w:cstheme="majorHAnsi"/>
          <w:color w:val="000000"/>
          <w:lang w:eastAsia="en-GB"/>
        </w:rPr>
      </w:pPr>
      <w:r w:rsidRPr="004D3A12">
        <w:rPr>
          <w:rFonts w:asciiTheme="majorHAnsi" w:hAnsiTheme="majorHAnsi" w:cstheme="majorHAnsi"/>
          <w:color w:val="000000"/>
          <w:lang w:eastAsia="en-GB"/>
        </w:rPr>
        <w:t xml:space="preserve">Disciplinary issues covered by Simply One Stop Ltd t/a Learn Plus Us </w:t>
      </w:r>
      <w:proofErr w:type="gramStart"/>
      <w:r w:rsidRPr="004D3A12">
        <w:rPr>
          <w:rFonts w:asciiTheme="majorHAnsi" w:hAnsiTheme="majorHAnsi" w:cstheme="majorHAnsi"/>
          <w:color w:val="000000"/>
          <w:lang w:eastAsia="en-GB"/>
        </w:rPr>
        <w:t>‘ Learning</w:t>
      </w:r>
      <w:proofErr w:type="gramEnd"/>
      <w:r w:rsidRPr="004D3A12">
        <w:rPr>
          <w:rFonts w:asciiTheme="majorHAnsi" w:hAnsiTheme="majorHAnsi" w:cstheme="majorHAnsi"/>
          <w:color w:val="000000"/>
          <w:lang w:eastAsia="en-GB"/>
        </w:rPr>
        <w:t xml:space="preserve"> and Behaviour Policy.</w:t>
      </w:r>
    </w:p>
    <w:p w14:paraId="29DDE524"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Complaints Procedure </w:t>
      </w:r>
    </w:p>
    <w:p w14:paraId="29DDE525"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Stage 1- Informal Complaints Procedure: </w:t>
      </w:r>
      <w:r w:rsidRPr="008775DE">
        <w:rPr>
          <w:rFonts w:asciiTheme="majorHAnsi" w:hAnsiTheme="majorHAnsi" w:cstheme="majorHAnsi"/>
          <w:color w:val="000000"/>
          <w:lang w:eastAsia="en-GB"/>
        </w:rPr>
        <w:t xml:space="preserve">If you are a student of Simply One Stop Ltd t/a Learn Plus Us, you should in the first instance raise any concerns with your Tutor/Learning Support Mentor. If the concern is about your Tutor/Learning Support Mentor, you should raise your concern with the Director of Operations &amp; Quality. Simply One Stop Ltd t/a Learn Plus Us aims to resolve the issues you raise within 10 working days. </w:t>
      </w:r>
    </w:p>
    <w:p w14:paraId="29DDE526"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Stage 2 – Formal Complaints Procedure: </w:t>
      </w:r>
      <w:r w:rsidRPr="008775DE">
        <w:rPr>
          <w:rFonts w:asciiTheme="majorHAnsi" w:hAnsiTheme="majorHAnsi" w:cstheme="majorHAnsi"/>
          <w:color w:val="000000"/>
          <w:lang w:eastAsia="en-GB"/>
        </w:rPr>
        <w:t xml:space="preserve">If your complaint has not been resolved using the informal complaints procedure, or if it is inappropriate to use the informal procedure because the complaint is of a serious nature, you may make a formal complaint. Your complaint may be </w:t>
      </w:r>
      <w:proofErr w:type="gramStart"/>
      <w:r w:rsidRPr="008775DE">
        <w:rPr>
          <w:rFonts w:asciiTheme="majorHAnsi" w:hAnsiTheme="majorHAnsi" w:cstheme="majorHAnsi"/>
          <w:color w:val="000000"/>
          <w:lang w:eastAsia="en-GB"/>
        </w:rPr>
        <w:t>referred back</w:t>
      </w:r>
      <w:proofErr w:type="gramEnd"/>
      <w:r w:rsidRPr="008775DE">
        <w:rPr>
          <w:rFonts w:asciiTheme="majorHAnsi" w:hAnsiTheme="majorHAnsi" w:cstheme="majorHAnsi"/>
          <w:color w:val="000000"/>
          <w:lang w:eastAsia="en-GB"/>
        </w:rPr>
        <w:t xml:space="preserve"> to the informal complaints procedure if you skipped that stage without due consideration. </w:t>
      </w:r>
    </w:p>
    <w:p w14:paraId="29DDE527"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How to make a formal complaint: </w:t>
      </w:r>
      <w:r w:rsidRPr="008775DE">
        <w:rPr>
          <w:rFonts w:asciiTheme="majorHAnsi" w:hAnsiTheme="majorHAnsi" w:cstheme="majorHAnsi"/>
          <w:color w:val="000000"/>
          <w:lang w:eastAsia="en-GB"/>
        </w:rPr>
        <w:t xml:space="preserve">Formal complaints must be made in writing via email to </w:t>
      </w:r>
      <w:hyperlink r:id="rId11" w:history="1">
        <w:r w:rsidRPr="008775DE">
          <w:rPr>
            <w:rStyle w:val="Hyperlink"/>
            <w:rFonts w:asciiTheme="majorHAnsi" w:hAnsiTheme="majorHAnsi" w:cstheme="majorHAnsi"/>
            <w:u w:val="none"/>
            <w:lang w:eastAsia="en-GB"/>
          </w:rPr>
          <w:t>complaints@learnplusus.co.uk</w:t>
        </w:r>
      </w:hyperlink>
      <w:r w:rsidRPr="008775DE">
        <w:rPr>
          <w:rFonts w:asciiTheme="majorHAnsi" w:hAnsiTheme="majorHAnsi" w:cstheme="majorHAnsi"/>
          <w:color w:val="000000"/>
          <w:lang w:eastAsia="en-GB"/>
        </w:rPr>
        <w:t xml:space="preserve"> or by letter addressed to: </w:t>
      </w:r>
    </w:p>
    <w:p w14:paraId="29DDE528" w14:textId="77777777" w:rsidR="003C1238" w:rsidRPr="008775DE" w:rsidRDefault="003C1238" w:rsidP="008775DE">
      <w:pPr>
        <w:rPr>
          <w:rFonts w:asciiTheme="majorHAnsi" w:hAnsiTheme="majorHAnsi" w:cstheme="majorHAnsi"/>
          <w:color w:val="000000"/>
          <w:lang w:eastAsia="en-GB"/>
        </w:rPr>
      </w:pPr>
      <w:r w:rsidRPr="008775DE">
        <w:rPr>
          <w:rFonts w:asciiTheme="majorHAnsi" w:hAnsiTheme="majorHAnsi" w:cstheme="majorHAnsi"/>
          <w:color w:val="000000"/>
          <w:lang w:eastAsia="en-GB"/>
        </w:rPr>
        <w:t>Director of Operations &amp; Quality</w:t>
      </w:r>
    </w:p>
    <w:p w14:paraId="29DDE529" w14:textId="77777777" w:rsidR="003C1238" w:rsidRPr="008775DE" w:rsidRDefault="003C1238" w:rsidP="008775DE">
      <w:pPr>
        <w:rPr>
          <w:rFonts w:asciiTheme="majorHAnsi" w:hAnsiTheme="majorHAnsi" w:cstheme="majorHAnsi"/>
          <w:color w:val="000000"/>
          <w:lang w:eastAsia="en-GB"/>
        </w:rPr>
      </w:pPr>
      <w:r w:rsidRPr="008775DE">
        <w:rPr>
          <w:rFonts w:asciiTheme="majorHAnsi" w:hAnsiTheme="majorHAnsi" w:cstheme="majorHAnsi"/>
          <w:color w:val="000000"/>
          <w:lang w:eastAsia="en-GB"/>
        </w:rPr>
        <w:t>Simply One Stop Ltd t/a Learn Plus Us</w:t>
      </w:r>
    </w:p>
    <w:p w14:paraId="29DDE52A" w14:textId="77777777" w:rsidR="003C1238" w:rsidRPr="008775DE" w:rsidRDefault="003C1238" w:rsidP="008775DE">
      <w:pPr>
        <w:rPr>
          <w:rFonts w:asciiTheme="majorHAnsi" w:hAnsiTheme="majorHAnsi" w:cstheme="majorHAnsi"/>
          <w:color w:val="000000"/>
          <w:lang w:eastAsia="en-GB"/>
        </w:rPr>
      </w:pPr>
      <w:r w:rsidRPr="008775DE">
        <w:rPr>
          <w:rFonts w:asciiTheme="majorHAnsi" w:hAnsiTheme="majorHAnsi" w:cstheme="majorHAnsi"/>
          <w:color w:val="000000"/>
          <w:lang w:eastAsia="en-GB"/>
        </w:rPr>
        <w:t>65 Colney Hatch Lane,</w:t>
      </w:r>
    </w:p>
    <w:p w14:paraId="29DDE52B" w14:textId="77777777" w:rsidR="003C1238" w:rsidRPr="008775DE" w:rsidRDefault="003C1238" w:rsidP="008775DE">
      <w:pPr>
        <w:rPr>
          <w:rFonts w:asciiTheme="majorHAnsi" w:hAnsiTheme="majorHAnsi" w:cstheme="majorHAnsi"/>
          <w:color w:val="000000"/>
          <w:lang w:eastAsia="en-GB"/>
        </w:rPr>
      </w:pPr>
      <w:r w:rsidRPr="008775DE">
        <w:rPr>
          <w:rFonts w:asciiTheme="majorHAnsi" w:hAnsiTheme="majorHAnsi" w:cstheme="majorHAnsi"/>
          <w:color w:val="000000"/>
          <w:lang w:eastAsia="en-GB"/>
        </w:rPr>
        <w:t>London,</w:t>
      </w:r>
    </w:p>
    <w:p w14:paraId="29DDE52C" w14:textId="77777777" w:rsidR="003C1238" w:rsidRPr="008775DE" w:rsidRDefault="003C1238" w:rsidP="008775DE">
      <w:pPr>
        <w:spacing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N10 1LR</w:t>
      </w:r>
    </w:p>
    <w:p w14:paraId="29DDE52D"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Your written complaint should include clear detailed reasons for your complaint, an indication of the resolution or outcome you seek, and copies of any documents upon which you wish to rely. </w:t>
      </w:r>
    </w:p>
    <w:p w14:paraId="29DDE52E"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The Director of Operations &amp; Quality administers the formal complaints process and will acknowledge, monitor and respond to your complaint in writing. </w:t>
      </w:r>
    </w:p>
    <w:p w14:paraId="29DDE52F"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Simply One Stop Ltd t/a Learn Plus Us aims to acknowledge, investigate and report on the outcome of your formal complaint and any resulting action within 20 working days of receipt of your complaint. These timescales may be extended by Simply One Stop Ltd t/a Learn Plus Us in certain circumstances e.g. where the issues raised by a complaint are serious ones or to take account of holidays. </w:t>
      </w:r>
    </w:p>
    <w:p w14:paraId="29DDE530"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You can normally expect: </w:t>
      </w:r>
    </w:p>
    <w:p w14:paraId="29DDE531" w14:textId="40C78B10"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Complaint acknowledgement: </w:t>
      </w:r>
      <w:r w:rsidRPr="008775DE">
        <w:rPr>
          <w:rFonts w:asciiTheme="majorHAnsi" w:hAnsiTheme="majorHAnsi" w:cstheme="majorHAnsi"/>
          <w:color w:val="000000"/>
          <w:lang w:eastAsia="en-GB"/>
        </w:rPr>
        <w:t>Your complaint to be acknowledged within 3 working days of receipt of the complaint by Simply One Stop Ltd t/a Learn Plus Us.</w:t>
      </w:r>
    </w:p>
    <w:p w14:paraId="29DDE532" w14:textId="175D5272"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Complaint investigation, outcome and action: </w:t>
      </w:r>
      <w:r w:rsidRPr="008775DE">
        <w:rPr>
          <w:rFonts w:asciiTheme="majorHAnsi" w:hAnsiTheme="majorHAnsi" w:cstheme="majorHAnsi"/>
          <w:color w:val="000000"/>
          <w:lang w:eastAsia="en-GB"/>
        </w:rPr>
        <w:t xml:space="preserve">An investigation of your complaint will be undertaken usually the Director of Operations &amp; Quality or Head of Department.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manager may in his/</w:t>
      </w:r>
      <w:r w:rsidR="001011F6" w:rsidRPr="008775DE">
        <w:rPr>
          <w:rFonts w:asciiTheme="majorHAnsi" w:hAnsiTheme="majorHAnsi" w:cstheme="majorHAnsi"/>
          <w:color w:val="000000"/>
          <w:lang w:eastAsia="en-GB"/>
        </w:rPr>
        <w:t>her</w:t>
      </w:r>
      <w:r w:rsidRPr="008775DE">
        <w:rPr>
          <w:rFonts w:asciiTheme="majorHAnsi" w:hAnsiTheme="majorHAnsi" w:cstheme="majorHAnsi"/>
          <w:color w:val="000000"/>
          <w:lang w:eastAsia="en-GB"/>
        </w:rPr>
        <w:t xml:space="preserve"> discretion meet with you to discuss the complaint, your concerns and the resolution or outcome you seek.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 xml:space="preserve">manager may also meet with other individuals as part of the investigation if appropriate e.g. individuals who may be witnesses.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 xml:space="preserve">manager will reach a decision about your complaint and report the outcome and any resulting action to the </w:t>
      </w:r>
      <w:r w:rsidR="001011F6" w:rsidRPr="008775DE">
        <w:rPr>
          <w:rFonts w:asciiTheme="majorHAnsi" w:hAnsiTheme="majorHAnsi" w:cstheme="majorHAnsi"/>
          <w:color w:val="000000"/>
          <w:lang w:eastAsia="en-GB"/>
        </w:rPr>
        <w:t>Director of Operations &amp; Quality.</w:t>
      </w:r>
      <w:r w:rsidRPr="008775DE">
        <w:rPr>
          <w:rFonts w:asciiTheme="majorHAnsi" w:hAnsiTheme="majorHAnsi" w:cstheme="majorHAnsi"/>
          <w:color w:val="000000"/>
          <w:lang w:eastAsia="en-GB"/>
        </w:rPr>
        <w:t xml:space="preserve"> </w:t>
      </w:r>
    </w:p>
    <w:p w14:paraId="29DDE533" w14:textId="77777777" w:rsidR="003C1238" w:rsidRPr="008775DE" w:rsidRDefault="001011F6"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Simply One Stop Ltd t/a Learn Plus Us </w:t>
      </w:r>
      <w:r w:rsidR="003C1238" w:rsidRPr="008775DE">
        <w:rPr>
          <w:rFonts w:asciiTheme="majorHAnsi" w:hAnsiTheme="majorHAnsi" w:cstheme="majorHAnsi"/>
          <w:color w:val="000000"/>
          <w:lang w:eastAsia="en-GB"/>
        </w:rPr>
        <w:t xml:space="preserve">aims to complete this stage within 15 working days of receipt of your complaint. </w:t>
      </w:r>
    </w:p>
    <w:p w14:paraId="29DDE534" w14:textId="4D1B3F84"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Complaint response: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 xml:space="preserve">aims to provide a written response to you within 20 working days of receipt of your complaint. The </w:t>
      </w:r>
      <w:r w:rsidR="001011F6" w:rsidRPr="008775DE">
        <w:rPr>
          <w:rFonts w:asciiTheme="majorHAnsi" w:hAnsiTheme="majorHAnsi" w:cstheme="majorHAnsi"/>
          <w:color w:val="000000"/>
          <w:lang w:eastAsia="en-GB"/>
        </w:rPr>
        <w:t>Director of Operations &amp; Quality</w:t>
      </w:r>
      <w:r w:rsidRPr="008775DE">
        <w:rPr>
          <w:rFonts w:asciiTheme="majorHAnsi" w:hAnsiTheme="majorHAnsi" w:cstheme="majorHAnsi"/>
          <w:color w:val="000000"/>
          <w:lang w:eastAsia="en-GB"/>
        </w:rPr>
        <w:t xml:space="preserve"> will inform you of the outcome of your complaint and any resulting action. If after 10 days of getting a response from the </w:t>
      </w:r>
      <w:r w:rsidR="001011F6" w:rsidRPr="008775DE">
        <w:rPr>
          <w:rFonts w:asciiTheme="majorHAnsi" w:hAnsiTheme="majorHAnsi" w:cstheme="majorHAnsi"/>
          <w:color w:val="000000"/>
          <w:lang w:eastAsia="en-GB"/>
        </w:rPr>
        <w:t>Director of Operations &amp; Quality</w:t>
      </w:r>
      <w:r w:rsidRPr="008775DE">
        <w:rPr>
          <w:rFonts w:asciiTheme="majorHAnsi" w:hAnsiTheme="majorHAnsi" w:cstheme="majorHAnsi"/>
          <w:color w:val="000000"/>
          <w:lang w:eastAsia="en-GB"/>
        </w:rPr>
        <w:t xml:space="preserve">, you do not request for a review, a Completion of Procedures letter will be sent to you to close the matter. </w:t>
      </w:r>
    </w:p>
    <w:p w14:paraId="29DDE535"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Stage 3 - Review of Formal Complaints: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 xml:space="preserve">aims to investigate and resolve all complaints in a fair and reasonable manner. If you are not satisfied with the outcome or any action taken relating to your formal complaint you have the right to request a Review on one or more of the following grounds: </w:t>
      </w:r>
    </w:p>
    <w:p w14:paraId="29DDE536" w14:textId="77E72500"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New</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material</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evidence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has</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come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to</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light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which</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was</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not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reasonably</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available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the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time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of</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 xml:space="preserve">the complaint investigation </w:t>
      </w:r>
    </w:p>
    <w:p w14:paraId="29DDE537" w14:textId="40BD7F1B"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You</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believe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the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outcome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of</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the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complaint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was</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manifestly</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unreasonable</w:t>
      </w:r>
      <w:r w:rsidR="001011F6" w:rsidRPr="008775DE">
        <w:rPr>
          <w:rFonts w:asciiTheme="majorHAnsi" w:hAnsiTheme="majorHAnsi" w:cstheme="majorHAnsi"/>
          <w:color w:val="000000"/>
          <w:lang w:eastAsia="en-GB"/>
        </w:rPr>
        <w:t xml:space="preserve"> and</w:t>
      </w:r>
      <w:r w:rsidRPr="008775DE">
        <w:rPr>
          <w:rFonts w:asciiTheme="majorHAnsi" w:hAnsiTheme="majorHAnsi" w:cstheme="majorHAnsi"/>
          <w:color w:val="000000"/>
          <w:lang w:eastAsia="en-GB"/>
        </w:rPr>
        <w:t>/or</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any</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resulting</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 xml:space="preserve">action was disproportionate </w:t>
      </w:r>
    </w:p>
    <w:p w14:paraId="29DDE538" w14:textId="6ED859B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The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complaints</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procedure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was</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not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 xml:space="preserve">followed. </w:t>
      </w:r>
    </w:p>
    <w:p w14:paraId="29DDE539"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If you wish to request a Review you should </w:t>
      </w:r>
      <w:r w:rsidR="001011F6" w:rsidRPr="008775DE">
        <w:rPr>
          <w:rFonts w:asciiTheme="majorHAnsi" w:hAnsiTheme="majorHAnsi" w:cstheme="majorHAnsi"/>
          <w:color w:val="000000"/>
          <w:lang w:eastAsia="en-GB"/>
        </w:rPr>
        <w:t xml:space="preserve">do so in writing </w:t>
      </w:r>
      <w:r w:rsidRPr="008775DE">
        <w:rPr>
          <w:rFonts w:asciiTheme="majorHAnsi" w:hAnsiTheme="majorHAnsi" w:cstheme="majorHAnsi"/>
          <w:color w:val="000000"/>
          <w:lang w:eastAsia="en-GB"/>
        </w:rPr>
        <w:t xml:space="preserve">within 10 working days of the date of </w:t>
      </w:r>
      <w:r w:rsidR="001011F6" w:rsidRPr="008775DE">
        <w:rPr>
          <w:rFonts w:asciiTheme="majorHAnsi" w:hAnsiTheme="majorHAnsi" w:cstheme="majorHAnsi"/>
          <w:color w:val="000000"/>
          <w:lang w:eastAsia="en-GB"/>
        </w:rPr>
        <w:t>Simply One Stop Ltd t/a Learn Plus Us’</w:t>
      </w:r>
      <w:r w:rsidRPr="008775DE">
        <w:rPr>
          <w:rFonts w:asciiTheme="majorHAnsi" w:hAnsiTheme="majorHAnsi" w:cstheme="majorHAnsi"/>
          <w:color w:val="000000"/>
          <w:lang w:eastAsia="en-GB"/>
        </w:rPr>
        <w:t xml:space="preserve"> written response to your complaint. </w:t>
      </w:r>
    </w:p>
    <w:p w14:paraId="29DDE53A"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You must explain clearly the reasons for your request for a Review including the grounds upon which it is based and enclose copies of all the documents you wish to rely upon. </w:t>
      </w:r>
    </w:p>
    <w:p w14:paraId="29DDE53B"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You can normally expect: </w:t>
      </w:r>
    </w:p>
    <w:p w14:paraId="29DDE53C" w14:textId="77777777" w:rsidR="003C1238" w:rsidRPr="008775DE" w:rsidRDefault="003C1238" w:rsidP="008775DE">
      <w:pPr>
        <w:numPr>
          <w:ilvl w:val="0"/>
          <w:numId w:val="1"/>
        </w:numPr>
        <w:spacing w:before="100" w:beforeAutospacing="1" w:after="100" w:afterAutospacing="1"/>
        <w:ind w:left="0"/>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Complaint acknowledgement: </w:t>
      </w:r>
      <w:r w:rsidR="001011F6" w:rsidRPr="008775DE">
        <w:rPr>
          <w:rFonts w:asciiTheme="majorHAnsi" w:hAnsiTheme="majorHAnsi" w:cstheme="majorHAnsi"/>
          <w:color w:val="000000"/>
          <w:lang w:eastAsia="en-GB"/>
        </w:rPr>
        <w:t>Simply One Stop Ltd t/a Learn Plus Us’ Manager Director</w:t>
      </w:r>
      <w:r w:rsidRPr="008775DE">
        <w:rPr>
          <w:rFonts w:asciiTheme="majorHAnsi" w:hAnsiTheme="majorHAnsi" w:cstheme="majorHAnsi"/>
          <w:color w:val="000000"/>
          <w:lang w:eastAsia="en-GB"/>
        </w:rPr>
        <w:t xml:space="preserve"> will acknowledge your review request within 3 working days of receiving it. </w:t>
      </w:r>
    </w:p>
    <w:p w14:paraId="29DDE53D" w14:textId="77777777" w:rsidR="003C1238" w:rsidRPr="008775DE" w:rsidRDefault="003C1238" w:rsidP="008775DE">
      <w:pPr>
        <w:numPr>
          <w:ilvl w:val="0"/>
          <w:numId w:val="1"/>
        </w:numPr>
        <w:spacing w:before="100" w:beforeAutospacing="1" w:after="100" w:afterAutospacing="1"/>
        <w:ind w:left="0"/>
        <w:rPr>
          <w:rFonts w:asciiTheme="majorHAnsi" w:hAnsiTheme="majorHAnsi" w:cstheme="majorHAnsi"/>
          <w:color w:val="000000"/>
          <w:lang w:eastAsia="en-GB"/>
        </w:rPr>
      </w:pPr>
      <w:r w:rsidRPr="008775DE">
        <w:rPr>
          <w:rFonts w:asciiTheme="majorHAnsi" w:hAnsiTheme="majorHAnsi" w:cstheme="majorHAnsi"/>
          <w:b/>
          <w:bCs/>
          <w:color w:val="000000"/>
          <w:lang w:eastAsia="en-GB"/>
        </w:rPr>
        <w:t>Complaint review and action</w:t>
      </w:r>
      <w:r w:rsidRPr="008775DE">
        <w:rPr>
          <w:rFonts w:asciiTheme="majorHAnsi" w:hAnsiTheme="majorHAnsi" w:cstheme="majorHAnsi"/>
          <w:color w:val="000000"/>
          <w:lang w:eastAsia="en-GB"/>
        </w:rPr>
        <w:t xml:space="preserve">: </w:t>
      </w:r>
      <w:r w:rsidR="001011F6" w:rsidRPr="008775DE">
        <w:rPr>
          <w:rFonts w:asciiTheme="majorHAnsi" w:hAnsiTheme="majorHAnsi" w:cstheme="majorHAnsi"/>
          <w:color w:val="000000"/>
          <w:lang w:eastAsia="en-GB"/>
        </w:rPr>
        <w:t>Simply One Stop Ltd t/a Learn Plus Us’ Managing Director</w:t>
      </w:r>
      <w:r w:rsidRPr="008775DE">
        <w:rPr>
          <w:rFonts w:asciiTheme="majorHAnsi" w:hAnsiTheme="majorHAnsi" w:cstheme="majorHAnsi"/>
          <w:color w:val="000000"/>
          <w:lang w:eastAsia="en-GB"/>
        </w:rPr>
        <w:t xml:space="preserve"> will consider your request for a Review and determine whether it meets one or more of the grounds stated above. </w:t>
      </w:r>
    </w:p>
    <w:p w14:paraId="29DDE53E" w14:textId="77777777" w:rsidR="003C1238" w:rsidRPr="008775DE" w:rsidRDefault="003C1238" w:rsidP="008775DE">
      <w:pPr>
        <w:numPr>
          <w:ilvl w:val="0"/>
          <w:numId w:val="1"/>
        </w:numPr>
        <w:spacing w:before="100" w:beforeAutospacing="1" w:after="100" w:afterAutospacing="1"/>
        <w:ind w:left="0"/>
        <w:rPr>
          <w:rFonts w:asciiTheme="majorHAnsi" w:hAnsiTheme="majorHAnsi" w:cstheme="majorHAnsi"/>
          <w:color w:val="000000"/>
          <w:lang w:eastAsia="en-GB"/>
        </w:rPr>
      </w:pPr>
      <w:r w:rsidRPr="008775DE">
        <w:rPr>
          <w:rFonts w:asciiTheme="majorHAnsi" w:hAnsiTheme="majorHAnsi" w:cstheme="majorHAnsi"/>
          <w:color w:val="000000"/>
          <w:lang w:eastAsia="en-GB"/>
        </w:rPr>
        <w:t>If your request for a Review does not meet one or more of the grounds for review, the complaint outcome will not be reviewed. A Completion of Procedures not</w:t>
      </w:r>
      <w:r w:rsidR="001011F6" w:rsidRPr="008775DE">
        <w:rPr>
          <w:rFonts w:asciiTheme="majorHAnsi" w:hAnsiTheme="majorHAnsi" w:cstheme="majorHAnsi"/>
          <w:color w:val="000000"/>
          <w:lang w:eastAsia="en-GB"/>
        </w:rPr>
        <w:t>ification will be sent to you</w:t>
      </w:r>
      <w:r w:rsidRPr="008775DE">
        <w:rPr>
          <w:rFonts w:asciiTheme="majorHAnsi" w:hAnsiTheme="majorHAnsi" w:cstheme="majorHAnsi"/>
          <w:color w:val="000000"/>
          <w:lang w:eastAsia="en-GB"/>
        </w:rPr>
        <w:t xml:space="preserve"> to close the matter. </w:t>
      </w:r>
    </w:p>
    <w:p w14:paraId="29DDE53F" w14:textId="77777777" w:rsidR="003C1238" w:rsidRPr="008775DE" w:rsidRDefault="003C1238" w:rsidP="008775DE">
      <w:pPr>
        <w:numPr>
          <w:ilvl w:val="0"/>
          <w:numId w:val="1"/>
        </w:numPr>
        <w:spacing w:before="100" w:beforeAutospacing="1" w:after="100" w:afterAutospacing="1"/>
        <w:ind w:left="0"/>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If </w:t>
      </w:r>
      <w:r w:rsidR="001011F6" w:rsidRPr="008775DE">
        <w:rPr>
          <w:rFonts w:asciiTheme="majorHAnsi" w:hAnsiTheme="majorHAnsi" w:cstheme="majorHAnsi"/>
          <w:color w:val="000000"/>
          <w:lang w:eastAsia="en-GB"/>
        </w:rPr>
        <w:t xml:space="preserve">Simply One Stop Ltd t/a Learn Plus Us’ Managing Director, </w:t>
      </w:r>
      <w:r w:rsidRPr="008775DE">
        <w:rPr>
          <w:rFonts w:asciiTheme="majorHAnsi" w:hAnsiTheme="majorHAnsi" w:cstheme="majorHAnsi"/>
          <w:color w:val="000000"/>
          <w:lang w:eastAsia="en-GB"/>
        </w:rPr>
        <w:t>determines that your case needs to be reviewed, you will be notified what the Review will involve, including timelines. This may include speakin</w:t>
      </w:r>
      <w:r w:rsidR="001011F6" w:rsidRPr="008775DE">
        <w:rPr>
          <w:rFonts w:asciiTheme="majorHAnsi" w:hAnsiTheme="majorHAnsi" w:cstheme="majorHAnsi"/>
          <w:color w:val="000000"/>
          <w:lang w:eastAsia="en-GB"/>
        </w:rPr>
        <w:t>g with relevant individuals and</w:t>
      </w:r>
      <w:r w:rsidRPr="008775DE">
        <w:rPr>
          <w:rFonts w:asciiTheme="majorHAnsi" w:hAnsiTheme="majorHAnsi" w:cstheme="majorHAnsi"/>
          <w:color w:val="000000"/>
          <w:lang w:eastAsia="en-GB"/>
        </w:rPr>
        <w:t xml:space="preserve">/or looking at relevant documentation. You may be asked to attend a meeting to discuss your complaint. Again, you may not bring legal representation with you to this meeting if it is to </w:t>
      </w:r>
      <w:proofErr w:type="gramStart"/>
      <w:r w:rsidRPr="008775DE">
        <w:rPr>
          <w:rFonts w:asciiTheme="majorHAnsi" w:hAnsiTheme="majorHAnsi" w:cstheme="majorHAnsi"/>
          <w:color w:val="000000"/>
          <w:lang w:eastAsia="en-GB"/>
        </w:rPr>
        <w:t>occur</w:t>
      </w:r>
      <w:proofErr w:type="gramEnd"/>
      <w:r w:rsidRPr="008775DE">
        <w:rPr>
          <w:rFonts w:asciiTheme="majorHAnsi" w:hAnsiTheme="majorHAnsi" w:cstheme="majorHAnsi"/>
          <w:color w:val="000000"/>
          <w:lang w:eastAsia="en-GB"/>
        </w:rPr>
        <w:t xml:space="preserve"> but you may bring a friend, relative or representative </w:t>
      </w:r>
      <w:r w:rsidR="001011F6" w:rsidRPr="008775DE">
        <w:rPr>
          <w:rFonts w:asciiTheme="majorHAnsi" w:hAnsiTheme="majorHAnsi" w:cstheme="majorHAnsi"/>
          <w:color w:val="000000"/>
          <w:lang w:eastAsia="en-GB"/>
        </w:rPr>
        <w:t xml:space="preserve">to accompany you. </w:t>
      </w:r>
      <w:r w:rsidRPr="008775DE">
        <w:rPr>
          <w:rFonts w:asciiTheme="majorHAnsi" w:hAnsiTheme="majorHAnsi" w:cstheme="majorHAnsi"/>
          <w:color w:val="000000"/>
          <w:lang w:eastAsia="en-GB"/>
        </w:rPr>
        <w:t xml:space="preserve"> </w:t>
      </w:r>
    </w:p>
    <w:p w14:paraId="29DDE540" w14:textId="77777777" w:rsidR="003C1238" w:rsidRPr="008775DE" w:rsidRDefault="003C1238" w:rsidP="008775DE">
      <w:pPr>
        <w:numPr>
          <w:ilvl w:val="0"/>
          <w:numId w:val="1"/>
        </w:numPr>
        <w:spacing w:before="100" w:beforeAutospacing="1" w:after="100" w:afterAutospacing="1"/>
        <w:ind w:left="0"/>
        <w:rPr>
          <w:rFonts w:asciiTheme="majorHAnsi" w:hAnsiTheme="majorHAnsi" w:cstheme="majorHAnsi"/>
          <w:color w:val="000000"/>
          <w:lang w:eastAsia="en-GB"/>
        </w:rPr>
      </w:pPr>
      <w:r w:rsidRPr="008775DE">
        <w:rPr>
          <w:rFonts w:asciiTheme="majorHAnsi" w:hAnsiTheme="majorHAnsi" w:cstheme="majorHAnsi"/>
          <w:color w:val="000000"/>
          <w:lang w:eastAsia="en-GB"/>
        </w:rPr>
        <w:t xml:space="preserve">You will receive notification about the Review arrangements or Completion of Procedures within 10 working days of receipt of the Review request. </w:t>
      </w:r>
    </w:p>
    <w:p w14:paraId="29DDE541" w14:textId="77777777" w:rsidR="001011F6"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Review outcome: </w:t>
      </w:r>
      <w:r w:rsidRPr="008775DE">
        <w:rPr>
          <w:rFonts w:asciiTheme="majorHAnsi" w:hAnsiTheme="majorHAnsi" w:cstheme="majorHAnsi"/>
          <w:color w:val="000000"/>
          <w:lang w:eastAsia="en-GB"/>
        </w:rPr>
        <w:t>The outcome</w:t>
      </w:r>
      <w:r w:rsidR="001011F6" w:rsidRPr="008775DE">
        <w:rPr>
          <w:rFonts w:asciiTheme="majorHAnsi" w:hAnsiTheme="majorHAnsi" w:cstheme="majorHAnsi"/>
          <w:color w:val="000000"/>
          <w:lang w:eastAsia="en-GB"/>
        </w:rPr>
        <w:t xml:space="preserve"> of a Review will be either to:</w:t>
      </w:r>
    </w:p>
    <w:p w14:paraId="29DDE542" w14:textId="2023B753"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Uphold</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the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complaint</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outcome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and/or</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any</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 xml:space="preserve">action. </w:t>
      </w:r>
    </w:p>
    <w:p w14:paraId="29DDE543" w14:textId="5541AE42"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Substitute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an</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alternative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outcome</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and/or</w:t>
      </w:r>
      <w:r w:rsidR="001011F6" w:rsidRPr="008775DE">
        <w:rPr>
          <w:rFonts w:asciiTheme="majorHAnsi" w:hAnsiTheme="majorHAnsi" w:cstheme="majorHAnsi"/>
          <w:color w:val="000000"/>
          <w:lang w:eastAsia="en-GB"/>
        </w:rPr>
        <w:t xml:space="preserve"> </w:t>
      </w:r>
      <w:r w:rsidRPr="008775DE">
        <w:rPr>
          <w:rFonts w:asciiTheme="majorHAnsi" w:hAnsiTheme="majorHAnsi" w:cstheme="majorHAnsi"/>
          <w:color w:val="000000"/>
          <w:lang w:eastAsia="en-GB"/>
        </w:rPr>
        <w:t xml:space="preserve">action. </w:t>
      </w:r>
    </w:p>
    <w:p w14:paraId="29DDE544"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You will be informed in writing of the outcome of the Review normally within 5 workin</w:t>
      </w:r>
      <w:r w:rsidR="001011F6" w:rsidRPr="008775DE">
        <w:rPr>
          <w:rFonts w:asciiTheme="majorHAnsi" w:hAnsiTheme="majorHAnsi" w:cstheme="majorHAnsi"/>
          <w:color w:val="000000"/>
          <w:lang w:eastAsia="en-GB"/>
        </w:rPr>
        <w:t>g days of it being decided upon</w:t>
      </w:r>
      <w:r w:rsidRPr="008775DE">
        <w:rPr>
          <w:rFonts w:asciiTheme="majorHAnsi" w:hAnsiTheme="majorHAnsi" w:cstheme="majorHAnsi"/>
          <w:color w:val="000000"/>
          <w:lang w:eastAsia="en-GB"/>
        </w:rPr>
        <w:t xml:space="preserve">. The decision of the </w:t>
      </w:r>
      <w:r w:rsidR="001011F6" w:rsidRPr="008775DE">
        <w:rPr>
          <w:rFonts w:asciiTheme="majorHAnsi" w:hAnsiTheme="majorHAnsi" w:cstheme="majorHAnsi"/>
          <w:color w:val="000000"/>
          <w:lang w:eastAsia="en-GB"/>
        </w:rPr>
        <w:t>Managing Director</w:t>
      </w:r>
      <w:r w:rsidRPr="008775DE">
        <w:rPr>
          <w:rFonts w:asciiTheme="majorHAnsi" w:hAnsiTheme="majorHAnsi" w:cstheme="majorHAnsi"/>
          <w:color w:val="000000"/>
          <w:lang w:eastAsia="en-GB"/>
        </w:rPr>
        <w:t xml:space="preserve"> is final and </w:t>
      </w:r>
      <w:r w:rsidR="001011F6" w:rsidRPr="008775DE">
        <w:rPr>
          <w:rFonts w:asciiTheme="majorHAnsi" w:hAnsiTheme="majorHAnsi" w:cstheme="majorHAnsi"/>
          <w:color w:val="000000"/>
          <w:lang w:eastAsia="en-GB"/>
        </w:rPr>
        <w:t xml:space="preserve">Simply One Stop Ltd t/a Learn Plus Us </w:t>
      </w:r>
      <w:r w:rsidRPr="008775DE">
        <w:rPr>
          <w:rFonts w:asciiTheme="majorHAnsi" w:hAnsiTheme="majorHAnsi" w:cstheme="majorHAnsi"/>
          <w:color w:val="000000"/>
          <w:lang w:eastAsia="en-GB"/>
        </w:rPr>
        <w:t xml:space="preserve">will not consider your complaint further. The Review outcome will be contained in a Completion of Procedures notification. </w:t>
      </w:r>
    </w:p>
    <w:p w14:paraId="29DDE545"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b/>
          <w:bCs/>
          <w:color w:val="000000"/>
          <w:lang w:eastAsia="en-GB"/>
        </w:rPr>
        <w:t xml:space="preserve">External Agencies </w:t>
      </w:r>
    </w:p>
    <w:p w14:paraId="29DDE546" w14:textId="77777777" w:rsidR="003C1238" w:rsidRPr="008775DE" w:rsidRDefault="003C1238" w:rsidP="008775DE">
      <w:pPr>
        <w:spacing w:before="100" w:beforeAutospacing="1" w:after="100" w:afterAutospacing="1"/>
        <w:rPr>
          <w:rFonts w:asciiTheme="majorHAnsi" w:hAnsiTheme="majorHAnsi" w:cstheme="majorHAnsi"/>
          <w:color w:val="000000"/>
          <w:lang w:eastAsia="en-GB"/>
        </w:rPr>
      </w:pPr>
      <w:r w:rsidRPr="008775DE">
        <w:rPr>
          <w:rFonts w:asciiTheme="majorHAnsi" w:hAnsiTheme="majorHAnsi" w:cstheme="majorHAnsi"/>
          <w:color w:val="000000"/>
          <w:lang w:eastAsia="en-GB"/>
        </w:rPr>
        <w:t>Following the conclusion of a Review and the receipt of a Completion of Procedures letter, you may be able to take the matter further with the Education and Skills Funding Agency (ESFA) (</w:t>
      </w:r>
      <w:r w:rsidRPr="008775DE">
        <w:rPr>
          <w:rFonts w:asciiTheme="majorHAnsi" w:hAnsiTheme="majorHAnsi" w:cstheme="majorHAnsi"/>
          <w:color w:val="0000FF"/>
          <w:lang w:eastAsia="en-GB"/>
        </w:rPr>
        <w:t>www.esfa.gov.uk</w:t>
      </w:r>
      <w:r w:rsidR="001011F6" w:rsidRPr="008775DE">
        <w:rPr>
          <w:rFonts w:asciiTheme="majorHAnsi" w:hAnsiTheme="majorHAnsi" w:cstheme="majorHAnsi"/>
          <w:color w:val="000000"/>
          <w:lang w:eastAsia="en-GB"/>
        </w:rPr>
        <w:t>).</w:t>
      </w:r>
    </w:p>
    <w:sectPr w:rsidR="003C1238" w:rsidRPr="008775DE" w:rsidSect="00301A8A">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A0A0" w14:textId="77777777" w:rsidR="00BB3E04" w:rsidRDefault="00BB3E04" w:rsidP="003C1238">
      <w:r>
        <w:separator/>
      </w:r>
    </w:p>
  </w:endnote>
  <w:endnote w:type="continuationSeparator" w:id="0">
    <w:p w14:paraId="4980D1BE" w14:textId="77777777" w:rsidR="00BB3E04" w:rsidRDefault="00BB3E04" w:rsidP="003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CC89" w14:textId="77777777" w:rsidR="00BB3E04" w:rsidRDefault="00BB3E04" w:rsidP="003C1238">
      <w:r>
        <w:separator/>
      </w:r>
    </w:p>
  </w:footnote>
  <w:footnote w:type="continuationSeparator" w:id="0">
    <w:p w14:paraId="262FCF22" w14:textId="77777777" w:rsidR="00BB3E04" w:rsidRDefault="00BB3E04" w:rsidP="003C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E54B" w14:textId="77777777" w:rsidR="003C1238" w:rsidRDefault="003C1238">
    <w:pPr>
      <w:pStyle w:val="Header"/>
    </w:pPr>
    <w:r>
      <w:rPr>
        <w:noProof/>
        <w:lang w:val="en-US"/>
      </w:rPr>
      <w:drawing>
        <wp:inline distT="0" distB="0" distL="0" distR="0" wp14:anchorId="29DDE54C" wp14:editId="29DDE54D">
          <wp:extent cx="5270500" cy="705998"/>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270500" cy="705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5D"/>
    <w:multiLevelType w:val="hybridMultilevel"/>
    <w:tmpl w:val="922E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B5B3E"/>
    <w:multiLevelType w:val="multilevel"/>
    <w:tmpl w:val="208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76384"/>
    <w:multiLevelType w:val="hybridMultilevel"/>
    <w:tmpl w:val="08C8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670E6"/>
    <w:multiLevelType w:val="multilevel"/>
    <w:tmpl w:val="00EE1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DF4A3F"/>
    <w:multiLevelType w:val="hybridMultilevel"/>
    <w:tmpl w:val="420C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238"/>
    <w:rsid w:val="000826A9"/>
    <w:rsid w:val="001011F6"/>
    <w:rsid w:val="0023254A"/>
    <w:rsid w:val="00301A8A"/>
    <w:rsid w:val="003C1238"/>
    <w:rsid w:val="004D3A12"/>
    <w:rsid w:val="006A3EA1"/>
    <w:rsid w:val="008775DE"/>
    <w:rsid w:val="00B61940"/>
    <w:rsid w:val="00BB3E04"/>
    <w:rsid w:val="00BD07C4"/>
    <w:rsid w:val="00E22E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DE4DC"/>
  <w14:defaultImageDpi w14:val="300"/>
  <w15:docId w15:val="{F9955EBD-4741-4A23-836A-2092A561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238"/>
    <w:pPr>
      <w:spacing w:before="100" w:beforeAutospacing="1" w:after="100" w:afterAutospacing="1"/>
    </w:pPr>
    <w:rPr>
      <w:rFonts w:ascii="Times New Roman" w:hAnsi="Times New Roman"/>
      <w:color w:val="000000"/>
      <w:sz w:val="20"/>
      <w:szCs w:val="20"/>
      <w:lang w:eastAsia="en-GB"/>
    </w:rPr>
  </w:style>
  <w:style w:type="paragraph" w:styleId="Header">
    <w:name w:val="header"/>
    <w:basedOn w:val="Normal"/>
    <w:link w:val="HeaderChar"/>
    <w:uiPriority w:val="99"/>
    <w:unhideWhenUsed/>
    <w:rsid w:val="003C1238"/>
    <w:pPr>
      <w:tabs>
        <w:tab w:val="center" w:pos="4320"/>
        <w:tab w:val="right" w:pos="8640"/>
      </w:tabs>
    </w:pPr>
  </w:style>
  <w:style w:type="character" w:customStyle="1" w:styleId="HeaderChar">
    <w:name w:val="Header Char"/>
    <w:basedOn w:val="DefaultParagraphFont"/>
    <w:link w:val="Header"/>
    <w:uiPriority w:val="99"/>
    <w:rsid w:val="003C1238"/>
  </w:style>
  <w:style w:type="paragraph" w:styleId="Footer">
    <w:name w:val="footer"/>
    <w:basedOn w:val="Normal"/>
    <w:link w:val="FooterChar"/>
    <w:uiPriority w:val="99"/>
    <w:unhideWhenUsed/>
    <w:rsid w:val="003C1238"/>
    <w:pPr>
      <w:tabs>
        <w:tab w:val="center" w:pos="4320"/>
        <w:tab w:val="right" w:pos="8640"/>
      </w:tabs>
    </w:pPr>
  </w:style>
  <w:style w:type="character" w:customStyle="1" w:styleId="FooterChar">
    <w:name w:val="Footer Char"/>
    <w:basedOn w:val="DefaultParagraphFont"/>
    <w:link w:val="Footer"/>
    <w:uiPriority w:val="99"/>
    <w:rsid w:val="003C1238"/>
  </w:style>
  <w:style w:type="paragraph" w:styleId="BalloonText">
    <w:name w:val="Balloon Text"/>
    <w:basedOn w:val="Normal"/>
    <w:link w:val="BalloonTextChar"/>
    <w:uiPriority w:val="99"/>
    <w:semiHidden/>
    <w:unhideWhenUsed/>
    <w:rsid w:val="003C1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38"/>
    <w:rPr>
      <w:rFonts w:ascii="Lucida Grande" w:hAnsi="Lucida Grande" w:cs="Lucida Grande"/>
      <w:sz w:val="18"/>
      <w:szCs w:val="18"/>
    </w:rPr>
  </w:style>
  <w:style w:type="character" w:styleId="Hyperlink">
    <w:name w:val="Hyperlink"/>
    <w:basedOn w:val="DefaultParagraphFont"/>
    <w:uiPriority w:val="99"/>
    <w:unhideWhenUsed/>
    <w:rsid w:val="003C1238"/>
    <w:rPr>
      <w:color w:val="0000FF" w:themeColor="hyperlink"/>
      <w:u w:val="single"/>
    </w:rPr>
  </w:style>
  <w:style w:type="paragraph" w:styleId="ListParagraph">
    <w:name w:val="List Paragraph"/>
    <w:basedOn w:val="Normal"/>
    <w:uiPriority w:val="34"/>
    <w:qFormat/>
    <w:rsid w:val="006A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7577">
      <w:bodyDiv w:val="1"/>
      <w:marLeft w:val="0"/>
      <w:marRight w:val="0"/>
      <w:marTop w:val="0"/>
      <w:marBottom w:val="0"/>
      <w:divBdr>
        <w:top w:val="none" w:sz="0" w:space="0" w:color="auto"/>
        <w:left w:val="none" w:sz="0" w:space="0" w:color="auto"/>
        <w:bottom w:val="none" w:sz="0" w:space="0" w:color="auto"/>
        <w:right w:val="none" w:sz="0" w:space="0" w:color="auto"/>
      </w:divBdr>
      <w:divsChild>
        <w:div w:id="1988699490">
          <w:marLeft w:val="0"/>
          <w:marRight w:val="0"/>
          <w:marTop w:val="0"/>
          <w:marBottom w:val="0"/>
          <w:divBdr>
            <w:top w:val="none" w:sz="0" w:space="0" w:color="auto"/>
            <w:left w:val="none" w:sz="0" w:space="0" w:color="auto"/>
            <w:bottom w:val="none" w:sz="0" w:space="0" w:color="auto"/>
            <w:right w:val="none" w:sz="0" w:space="0" w:color="auto"/>
          </w:divBdr>
          <w:divsChild>
            <w:div w:id="1188956394">
              <w:marLeft w:val="0"/>
              <w:marRight w:val="0"/>
              <w:marTop w:val="0"/>
              <w:marBottom w:val="0"/>
              <w:divBdr>
                <w:top w:val="none" w:sz="0" w:space="0" w:color="auto"/>
                <w:left w:val="none" w:sz="0" w:space="0" w:color="auto"/>
                <w:bottom w:val="none" w:sz="0" w:space="0" w:color="auto"/>
                <w:right w:val="none" w:sz="0" w:space="0" w:color="auto"/>
              </w:divBdr>
              <w:divsChild>
                <w:div w:id="18998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387">
          <w:marLeft w:val="0"/>
          <w:marRight w:val="0"/>
          <w:marTop w:val="0"/>
          <w:marBottom w:val="0"/>
          <w:divBdr>
            <w:top w:val="none" w:sz="0" w:space="0" w:color="auto"/>
            <w:left w:val="none" w:sz="0" w:space="0" w:color="auto"/>
            <w:bottom w:val="none" w:sz="0" w:space="0" w:color="auto"/>
            <w:right w:val="none" w:sz="0" w:space="0" w:color="auto"/>
          </w:divBdr>
          <w:divsChild>
            <w:div w:id="1352956937">
              <w:marLeft w:val="0"/>
              <w:marRight w:val="0"/>
              <w:marTop w:val="0"/>
              <w:marBottom w:val="0"/>
              <w:divBdr>
                <w:top w:val="none" w:sz="0" w:space="0" w:color="auto"/>
                <w:left w:val="none" w:sz="0" w:space="0" w:color="auto"/>
                <w:bottom w:val="none" w:sz="0" w:space="0" w:color="auto"/>
                <w:right w:val="none" w:sz="0" w:space="0" w:color="auto"/>
              </w:divBdr>
              <w:divsChild>
                <w:div w:id="705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407">
          <w:marLeft w:val="0"/>
          <w:marRight w:val="0"/>
          <w:marTop w:val="0"/>
          <w:marBottom w:val="0"/>
          <w:divBdr>
            <w:top w:val="none" w:sz="0" w:space="0" w:color="auto"/>
            <w:left w:val="none" w:sz="0" w:space="0" w:color="auto"/>
            <w:bottom w:val="none" w:sz="0" w:space="0" w:color="auto"/>
            <w:right w:val="none" w:sz="0" w:space="0" w:color="auto"/>
          </w:divBdr>
          <w:divsChild>
            <w:div w:id="1929458897">
              <w:marLeft w:val="0"/>
              <w:marRight w:val="0"/>
              <w:marTop w:val="0"/>
              <w:marBottom w:val="0"/>
              <w:divBdr>
                <w:top w:val="none" w:sz="0" w:space="0" w:color="auto"/>
                <w:left w:val="none" w:sz="0" w:space="0" w:color="auto"/>
                <w:bottom w:val="none" w:sz="0" w:space="0" w:color="auto"/>
                <w:right w:val="none" w:sz="0" w:space="0" w:color="auto"/>
              </w:divBdr>
              <w:divsChild>
                <w:div w:id="313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2780">
          <w:marLeft w:val="0"/>
          <w:marRight w:val="0"/>
          <w:marTop w:val="0"/>
          <w:marBottom w:val="0"/>
          <w:divBdr>
            <w:top w:val="none" w:sz="0" w:space="0" w:color="auto"/>
            <w:left w:val="none" w:sz="0" w:space="0" w:color="auto"/>
            <w:bottom w:val="none" w:sz="0" w:space="0" w:color="auto"/>
            <w:right w:val="none" w:sz="0" w:space="0" w:color="auto"/>
          </w:divBdr>
          <w:divsChild>
            <w:div w:id="1175923557">
              <w:marLeft w:val="0"/>
              <w:marRight w:val="0"/>
              <w:marTop w:val="0"/>
              <w:marBottom w:val="0"/>
              <w:divBdr>
                <w:top w:val="none" w:sz="0" w:space="0" w:color="auto"/>
                <w:left w:val="none" w:sz="0" w:space="0" w:color="auto"/>
                <w:bottom w:val="none" w:sz="0" w:space="0" w:color="auto"/>
                <w:right w:val="none" w:sz="0" w:space="0" w:color="auto"/>
              </w:divBdr>
              <w:divsChild>
                <w:div w:id="8626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470">
          <w:marLeft w:val="0"/>
          <w:marRight w:val="0"/>
          <w:marTop w:val="0"/>
          <w:marBottom w:val="0"/>
          <w:divBdr>
            <w:top w:val="none" w:sz="0" w:space="0" w:color="auto"/>
            <w:left w:val="none" w:sz="0" w:space="0" w:color="auto"/>
            <w:bottom w:val="none" w:sz="0" w:space="0" w:color="auto"/>
            <w:right w:val="none" w:sz="0" w:space="0" w:color="auto"/>
          </w:divBdr>
          <w:divsChild>
            <w:div w:id="705956793">
              <w:marLeft w:val="0"/>
              <w:marRight w:val="0"/>
              <w:marTop w:val="0"/>
              <w:marBottom w:val="0"/>
              <w:divBdr>
                <w:top w:val="none" w:sz="0" w:space="0" w:color="auto"/>
                <w:left w:val="none" w:sz="0" w:space="0" w:color="auto"/>
                <w:bottom w:val="none" w:sz="0" w:space="0" w:color="auto"/>
                <w:right w:val="none" w:sz="0" w:space="0" w:color="auto"/>
              </w:divBdr>
              <w:divsChild>
                <w:div w:id="13727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953">
          <w:marLeft w:val="0"/>
          <w:marRight w:val="0"/>
          <w:marTop w:val="0"/>
          <w:marBottom w:val="0"/>
          <w:divBdr>
            <w:top w:val="none" w:sz="0" w:space="0" w:color="auto"/>
            <w:left w:val="none" w:sz="0" w:space="0" w:color="auto"/>
            <w:bottom w:val="none" w:sz="0" w:space="0" w:color="auto"/>
            <w:right w:val="none" w:sz="0" w:space="0" w:color="auto"/>
          </w:divBdr>
          <w:divsChild>
            <w:div w:id="461387819">
              <w:marLeft w:val="0"/>
              <w:marRight w:val="0"/>
              <w:marTop w:val="0"/>
              <w:marBottom w:val="0"/>
              <w:divBdr>
                <w:top w:val="none" w:sz="0" w:space="0" w:color="auto"/>
                <w:left w:val="none" w:sz="0" w:space="0" w:color="auto"/>
                <w:bottom w:val="none" w:sz="0" w:space="0" w:color="auto"/>
                <w:right w:val="none" w:sz="0" w:space="0" w:color="auto"/>
              </w:divBdr>
              <w:divsChild>
                <w:div w:id="3868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654">
          <w:marLeft w:val="0"/>
          <w:marRight w:val="0"/>
          <w:marTop w:val="0"/>
          <w:marBottom w:val="0"/>
          <w:divBdr>
            <w:top w:val="none" w:sz="0" w:space="0" w:color="auto"/>
            <w:left w:val="none" w:sz="0" w:space="0" w:color="auto"/>
            <w:bottom w:val="none" w:sz="0" w:space="0" w:color="auto"/>
            <w:right w:val="none" w:sz="0" w:space="0" w:color="auto"/>
          </w:divBdr>
          <w:divsChild>
            <w:div w:id="1952973154">
              <w:marLeft w:val="0"/>
              <w:marRight w:val="0"/>
              <w:marTop w:val="0"/>
              <w:marBottom w:val="0"/>
              <w:divBdr>
                <w:top w:val="none" w:sz="0" w:space="0" w:color="auto"/>
                <w:left w:val="none" w:sz="0" w:space="0" w:color="auto"/>
                <w:bottom w:val="none" w:sz="0" w:space="0" w:color="auto"/>
                <w:right w:val="none" w:sz="0" w:space="0" w:color="auto"/>
              </w:divBdr>
              <w:divsChild>
                <w:div w:id="526605241">
                  <w:marLeft w:val="0"/>
                  <w:marRight w:val="0"/>
                  <w:marTop w:val="0"/>
                  <w:marBottom w:val="0"/>
                  <w:divBdr>
                    <w:top w:val="none" w:sz="0" w:space="0" w:color="auto"/>
                    <w:left w:val="none" w:sz="0" w:space="0" w:color="auto"/>
                    <w:bottom w:val="none" w:sz="0" w:space="0" w:color="auto"/>
                    <w:right w:val="none" w:sz="0" w:space="0" w:color="auto"/>
                  </w:divBdr>
                </w:div>
              </w:divsChild>
            </w:div>
            <w:div w:id="668411442">
              <w:marLeft w:val="0"/>
              <w:marRight w:val="0"/>
              <w:marTop w:val="0"/>
              <w:marBottom w:val="0"/>
              <w:divBdr>
                <w:top w:val="none" w:sz="0" w:space="0" w:color="auto"/>
                <w:left w:val="none" w:sz="0" w:space="0" w:color="auto"/>
                <w:bottom w:val="none" w:sz="0" w:space="0" w:color="auto"/>
                <w:right w:val="none" w:sz="0" w:space="0" w:color="auto"/>
              </w:divBdr>
              <w:divsChild>
                <w:div w:id="617876622">
                  <w:marLeft w:val="0"/>
                  <w:marRight w:val="0"/>
                  <w:marTop w:val="0"/>
                  <w:marBottom w:val="0"/>
                  <w:divBdr>
                    <w:top w:val="none" w:sz="0" w:space="0" w:color="auto"/>
                    <w:left w:val="none" w:sz="0" w:space="0" w:color="auto"/>
                    <w:bottom w:val="none" w:sz="0" w:space="0" w:color="auto"/>
                    <w:right w:val="none" w:sz="0" w:space="0" w:color="auto"/>
                  </w:divBdr>
                </w:div>
              </w:divsChild>
            </w:div>
            <w:div w:id="1694842908">
              <w:marLeft w:val="0"/>
              <w:marRight w:val="0"/>
              <w:marTop w:val="0"/>
              <w:marBottom w:val="0"/>
              <w:divBdr>
                <w:top w:val="none" w:sz="0" w:space="0" w:color="auto"/>
                <w:left w:val="none" w:sz="0" w:space="0" w:color="auto"/>
                <w:bottom w:val="none" w:sz="0" w:space="0" w:color="auto"/>
                <w:right w:val="none" w:sz="0" w:space="0" w:color="auto"/>
              </w:divBdr>
              <w:divsChild>
                <w:div w:id="1591769029">
                  <w:marLeft w:val="0"/>
                  <w:marRight w:val="0"/>
                  <w:marTop w:val="0"/>
                  <w:marBottom w:val="0"/>
                  <w:divBdr>
                    <w:top w:val="none" w:sz="0" w:space="0" w:color="auto"/>
                    <w:left w:val="none" w:sz="0" w:space="0" w:color="auto"/>
                    <w:bottom w:val="none" w:sz="0" w:space="0" w:color="auto"/>
                    <w:right w:val="none" w:sz="0" w:space="0" w:color="auto"/>
                  </w:divBdr>
                </w:div>
              </w:divsChild>
            </w:div>
            <w:div w:id="1386417606">
              <w:marLeft w:val="0"/>
              <w:marRight w:val="0"/>
              <w:marTop w:val="0"/>
              <w:marBottom w:val="0"/>
              <w:divBdr>
                <w:top w:val="none" w:sz="0" w:space="0" w:color="auto"/>
                <w:left w:val="none" w:sz="0" w:space="0" w:color="auto"/>
                <w:bottom w:val="none" w:sz="0" w:space="0" w:color="auto"/>
                <w:right w:val="none" w:sz="0" w:space="0" w:color="auto"/>
              </w:divBdr>
              <w:divsChild>
                <w:div w:id="1686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learnplusu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A713-C201-4A05-B40B-EE4481EB6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45005-A156-43B5-960F-B4D905B1EAE3}">
  <ds:schemaRefs>
    <ds:schemaRef ds:uri="http://schemas.microsoft.com/sharepoint/v3/contenttype/forms"/>
  </ds:schemaRefs>
</ds:datastoreItem>
</file>

<file path=customXml/itemProps3.xml><?xml version="1.0" encoding="utf-8"?>
<ds:datastoreItem xmlns:ds="http://schemas.openxmlformats.org/officeDocument/2006/customXml" ds:itemID="{7BDA2965-2E18-47AF-9AD5-8ADFAA05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05879-FB06-43C6-BD70-AA94BE1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1368</Words>
  <Characters>7799</Characters>
  <Application>Microsoft Office Word</Application>
  <DocSecurity>0</DocSecurity>
  <Lines>64</Lines>
  <Paragraphs>18</Paragraphs>
  <ScaleCrop>false</ScaleCrop>
  <Company>Simply One Stop Ltd</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Stephenson-Henshaw</dc:creator>
  <cp:keywords/>
  <dc:description/>
  <cp:lastModifiedBy>Victor Stephenson-Henshaw</cp:lastModifiedBy>
  <cp:revision>9</cp:revision>
  <dcterms:created xsi:type="dcterms:W3CDTF">2019-06-22T17:15:00Z</dcterms:created>
  <dcterms:modified xsi:type="dcterms:W3CDTF">2019-06-26T13:50:00Z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